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0182" w14:textId="5F1FC89A" w:rsidR="00381766" w:rsidRPr="00381766" w:rsidRDefault="00381766" w:rsidP="00381766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381766">
        <w:rPr>
          <w:rFonts w:ascii="方正小标宋简体" w:eastAsia="方正小标宋简体" w:hAnsi="仿宋" w:hint="eastAsia"/>
          <w:sz w:val="32"/>
          <w:szCs w:val="32"/>
        </w:rPr>
        <w:t>2024年乐山市</w:t>
      </w:r>
      <w:proofErr w:type="gramStart"/>
      <w:r w:rsidRPr="00381766">
        <w:rPr>
          <w:rFonts w:ascii="方正小标宋简体" w:eastAsia="方正小标宋简体" w:hAnsi="仿宋" w:hint="eastAsia"/>
          <w:sz w:val="32"/>
          <w:szCs w:val="32"/>
        </w:rPr>
        <w:t>市</w:t>
      </w:r>
      <w:proofErr w:type="gramEnd"/>
      <w:r w:rsidRPr="00381766">
        <w:rPr>
          <w:rFonts w:ascii="方正小标宋简体" w:eastAsia="方正小标宋简体" w:hAnsi="仿宋" w:hint="eastAsia"/>
          <w:sz w:val="32"/>
          <w:szCs w:val="32"/>
        </w:rPr>
        <w:t>中区</w:t>
      </w:r>
      <w:proofErr w:type="gramStart"/>
      <w:r w:rsidRPr="00381766">
        <w:rPr>
          <w:rFonts w:ascii="方正小标宋简体" w:eastAsia="方正小标宋简体" w:hAnsi="仿宋" w:hint="eastAsia"/>
          <w:sz w:val="32"/>
          <w:szCs w:val="32"/>
        </w:rPr>
        <w:t>医</w:t>
      </w:r>
      <w:proofErr w:type="gramEnd"/>
      <w:r w:rsidRPr="00381766">
        <w:rPr>
          <w:rFonts w:ascii="方正小标宋简体" w:eastAsia="方正小标宋简体" w:hAnsi="仿宋" w:hint="eastAsia"/>
          <w:sz w:val="32"/>
          <w:szCs w:val="32"/>
        </w:rPr>
        <w:t>保基金监管定点零售药店违规违约情况通报（第</w:t>
      </w:r>
      <w:r w:rsidRPr="00381766">
        <w:rPr>
          <w:rFonts w:ascii="方正小标宋简体" w:eastAsia="方正小标宋简体" w:hAnsi="仿宋" w:hint="eastAsia"/>
          <w:sz w:val="32"/>
          <w:szCs w:val="32"/>
        </w:rPr>
        <w:t>四期</w:t>
      </w:r>
      <w:r w:rsidRPr="00381766">
        <w:rPr>
          <w:rFonts w:ascii="方正小标宋简体" w:eastAsia="方正小标宋简体" w:hAnsi="仿宋" w:hint="eastAsia"/>
          <w:sz w:val="32"/>
          <w:szCs w:val="32"/>
        </w:rPr>
        <w:t>）</w:t>
      </w:r>
    </w:p>
    <w:p w14:paraId="2C0D65AA" w14:textId="0359065B" w:rsid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为进一步规范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保基金的使用管理，乐山市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中区医疗保障局对全区定点零售药店开展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保基金使用监督管理，发现以下定点零售药店存在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保基金使用管理不规范的问题，根据相关规定，现将各定点零售药店</w:t>
      </w:r>
      <w:r>
        <w:rPr>
          <w:rFonts w:ascii="仿宋" w:eastAsia="仿宋" w:hAnsi="仿宋" w:hint="eastAsia"/>
          <w:sz w:val="30"/>
          <w:szCs w:val="30"/>
        </w:rPr>
        <w:t>违约行为</w:t>
      </w:r>
      <w:r w:rsidRPr="00381766">
        <w:rPr>
          <w:rFonts w:ascii="仿宋" w:eastAsia="仿宋" w:hAnsi="仿宋" w:hint="eastAsia"/>
          <w:sz w:val="30"/>
          <w:szCs w:val="30"/>
        </w:rPr>
        <w:t>的处理结果通报如下：</w:t>
      </w:r>
    </w:p>
    <w:p w14:paraId="6DEDE863" w14:textId="615F9CC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典药业零售连锁有限公司嘉兴路店</w:t>
      </w:r>
    </w:p>
    <w:p w14:paraId="5AF91B8B" w14:textId="290FEF9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凭证刷卡服务未达到要求比例；部分药品未分区摆放的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1A28DD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土主镇纺织</w:t>
      </w:r>
      <w:proofErr w:type="gramEnd"/>
      <w:r w:rsidRPr="00381766">
        <w:rPr>
          <w:rFonts w:ascii="仿宋" w:eastAsia="仿宋" w:hAnsi="仿宋"/>
          <w:sz w:val="30"/>
          <w:szCs w:val="30"/>
        </w:rPr>
        <w:t>东路店</w:t>
      </w:r>
    </w:p>
    <w:p w14:paraId="74278176" w14:textId="64966A1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2024年度医疗保障基金专项检查时，发现该药店存在药品、非药品混放的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A9E735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有限公司安谷民主</w:t>
      </w:r>
      <w:proofErr w:type="gramEnd"/>
      <w:r w:rsidRPr="00381766">
        <w:rPr>
          <w:rFonts w:ascii="仿宋" w:eastAsia="仿宋" w:hAnsi="仿宋"/>
          <w:sz w:val="30"/>
          <w:szCs w:val="30"/>
        </w:rPr>
        <w:t>街店</w:t>
      </w:r>
    </w:p>
    <w:p w14:paraId="1BBBCAF7" w14:textId="5EC4244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E6630F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4、乐山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水口镇场街店</w:t>
      </w:r>
      <w:proofErr w:type="gramEnd"/>
    </w:p>
    <w:p w14:paraId="01710EEF" w14:textId="1867415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95697D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有限公司洁康桂花</w:t>
      </w:r>
      <w:proofErr w:type="gramEnd"/>
      <w:r w:rsidRPr="00381766">
        <w:rPr>
          <w:rFonts w:ascii="仿宋" w:eastAsia="仿宋" w:hAnsi="仿宋"/>
          <w:sz w:val="30"/>
          <w:szCs w:val="30"/>
        </w:rPr>
        <w:t>路店</w:t>
      </w:r>
    </w:p>
    <w:p w14:paraId="3A0B71EA" w14:textId="10B2FBB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41DF16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典药业零售连锁有限公司洁康苏怀店</w:t>
      </w:r>
    </w:p>
    <w:p w14:paraId="6BC2DCA0" w14:textId="0E9797B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D96C8A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典药业零售连锁有限公司牟子镇龙马路店</w:t>
      </w:r>
    </w:p>
    <w:p w14:paraId="0C9CA97B" w14:textId="20902EF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2024年度医疗保障基金专项检查时，发现该药店存在未保留盘存数据的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11E7BF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典药业零售连锁有限公司翡翠店</w:t>
      </w:r>
    </w:p>
    <w:p w14:paraId="3987B4D6" w14:textId="4CBEAD4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凭证刷卡服务未达到要求比例；未及时更新标签的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6314F6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</w:t>
      </w:r>
      <w:proofErr w:type="gramEnd"/>
      <w:r w:rsidRPr="00381766">
        <w:rPr>
          <w:rFonts w:ascii="仿宋" w:eastAsia="仿宋" w:hAnsi="仿宋"/>
          <w:sz w:val="30"/>
          <w:szCs w:val="30"/>
        </w:rPr>
        <w:t>镇德胜路店</w:t>
      </w:r>
    </w:p>
    <w:p w14:paraId="4CC1190F" w14:textId="2FBAE01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6EB361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</w:t>
      </w:r>
      <w:proofErr w:type="gramEnd"/>
      <w:r w:rsidRPr="00381766">
        <w:rPr>
          <w:rFonts w:ascii="仿宋" w:eastAsia="仿宋" w:hAnsi="仿宋"/>
          <w:sz w:val="30"/>
          <w:szCs w:val="30"/>
        </w:rPr>
        <w:t>镇苏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</w:t>
      </w:r>
      <w:proofErr w:type="gramEnd"/>
      <w:r w:rsidRPr="00381766">
        <w:rPr>
          <w:rFonts w:ascii="仿宋" w:eastAsia="仿宋" w:hAnsi="仿宋"/>
          <w:sz w:val="30"/>
          <w:szCs w:val="30"/>
        </w:rPr>
        <w:t>大道店</w:t>
      </w:r>
    </w:p>
    <w:p w14:paraId="2886911B" w14:textId="08238C2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海报公布举报电话；未按规定在禁止刷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保卡张贴标识的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D798B9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典药业零售连锁有限公司茅桥志远街店</w:t>
      </w:r>
    </w:p>
    <w:p w14:paraId="4AED8822" w14:textId="3ED31DD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凭证刷卡比例；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保刷卡与进销存下账不完全一致。的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58C5D7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典药业零售连锁有限公司车子平安街店</w:t>
      </w:r>
    </w:p>
    <w:p w14:paraId="44EB55C8" w14:textId="5A19280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凭证刷卡服务未达到要求比例；未张贴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346BD8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典药业零售连锁有限公司高新区临</w:t>
      </w:r>
      <w:proofErr w:type="gramStart"/>
      <w:r w:rsidRPr="00381766">
        <w:rPr>
          <w:rFonts w:ascii="仿宋" w:eastAsia="仿宋" w:hAnsi="仿宋"/>
          <w:sz w:val="30"/>
          <w:szCs w:val="30"/>
        </w:rPr>
        <w:t>江东路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1BE20F7B" w14:textId="15AE856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A78ABF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典药业零售连锁有限公司高新区惠安路店</w:t>
      </w:r>
    </w:p>
    <w:p w14:paraId="1268F041" w14:textId="58AB904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2024年度医疗保障基金专项检查时，发现该药店存在未在规定位置张贴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ED5ADD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典药业零售连锁有限公司高新区迎宾大道店</w:t>
      </w:r>
    </w:p>
    <w:p w14:paraId="467A6B0B" w14:textId="4F3E84D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海报张贴位置不明显；保健品禁刷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医保区域</w:t>
      </w:r>
      <w:proofErr w:type="gramEnd"/>
      <w:r w:rsidRPr="00381766">
        <w:rPr>
          <w:rFonts w:ascii="仿宋" w:eastAsia="仿宋" w:hAnsi="仿宋"/>
          <w:sz w:val="30"/>
          <w:szCs w:val="30"/>
        </w:rPr>
        <w:t>标识不明显的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169545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东轩大药房</w:t>
      </w:r>
      <w:proofErr w:type="gramEnd"/>
    </w:p>
    <w:p w14:paraId="20D59B86" w14:textId="2B23C20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DBC183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17、乐山兴朋乐大药房</w:t>
      </w:r>
    </w:p>
    <w:p w14:paraId="73F96964" w14:textId="751A3CB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凭证刷卡比例；未留存盘点表的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24D0DC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大杭城鸿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康大药房连锁有限公司乐康店</w:t>
      </w:r>
    </w:p>
    <w:p w14:paraId="2115524C" w14:textId="132419D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2024年度医疗保障基金专项检查时，发现该药店存在药品、非药品混放的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A02F56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大杭城鸿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康大药房连锁有限公司杨家花园店</w:t>
      </w:r>
    </w:p>
    <w:p w14:paraId="6E8CD79D" w14:textId="23446C1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凭证刷卡比例。的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C389D8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大杭城鸿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康大药房连锁有限公司车子店</w:t>
      </w:r>
    </w:p>
    <w:p w14:paraId="12FFB7FC" w14:textId="15631D1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保卡标识不全；玻璃</w:t>
      </w:r>
      <w:r w:rsidRPr="00381766">
        <w:rPr>
          <w:rFonts w:ascii="仿宋" w:eastAsia="仿宋" w:hAnsi="仿宋"/>
          <w:sz w:val="30"/>
          <w:szCs w:val="30"/>
        </w:rPr>
        <w:lastRenderedPageBreak/>
        <w:t>柜台药品保健品混放的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741E8A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安瑞大药房有限公司</w:t>
      </w:r>
      <w:proofErr w:type="gramEnd"/>
    </w:p>
    <w:p w14:paraId="36875205" w14:textId="1993917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张贴标识；2.无2024年大额登记台账；2.未张贴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0624D5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22、乐山市万物生大药房有限责任公司土主店</w:t>
      </w:r>
    </w:p>
    <w:p w14:paraId="563D5C3E" w14:textId="164FC0D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卡区域未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B08905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23、乐山市万通药品零售连锁有限公司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棉竹店</w:t>
      </w:r>
      <w:proofErr w:type="gramEnd"/>
    </w:p>
    <w:p w14:paraId="62971FD7" w14:textId="71B083C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张贴标识；营业场所不整齐；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保刷卡人与处方姓名不一致无关系登记的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AAD761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24、乐山市东方健康药品零售连锁有限公司古桥店</w:t>
      </w:r>
    </w:p>
    <w:p w14:paraId="4B97206C" w14:textId="2644BD9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基金专项检查时，发现该药店存在生活用品和医疗器械混放的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FC3BC8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25、乐山市东方健康药品零售连锁有限公司苏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稽民营路</w:t>
      </w:r>
      <w:proofErr w:type="gramEnd"/>
      <w:r w:rsidRPr="00381766">
        <w:rPr>
          <w:rFonts w:ascii="仿宋" w:eastAsia="仿宋" w:hAnsi="仿宋"/>
          <w:sz w:val="30"/>
          <w:szCs w:val="30"/>
        </w:rPr>
        <w:t>二店</w:t>
      </w:r>
    </w:p>
    <w:p w14:paraId="13256DF4" w14:textId="0A350F0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DF7DF8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26、乐山市东方健康药品零售连锁有限公司苏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稽民营路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4946956E" w14:textId="3634580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3DF8BE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东星方药店</w:t>
      </w:r>
      <w:proofErr w:type="gramEnd"/>
    </w:p>
    <w:p w14:paraId="220803AD" w14:textId="4524873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881D20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28、乐山市东</w:t>
      </w:r>
      <w:proofErr w:type="gramStart"/>
      <w:r w:rsidRPr="00381766">
        <w:rPr>
          <w:rFonts w:ascii="仿宋" w:eastAsia="仿宋" w:hAnsi="仿宋"/>
          <w:sz w:val="30"/>
          <w:szCs w:val="30"/>
        </w:rPr>
        <w:t>钫</w:t>
      </w:r>
      <w:proofErr w:type="gramEnd"/>
      <w:r w:rsidRPr="00381766">
        <w:rPr>
          <w:rFonts w:ascii="仿宋" w:eastAsia="仿宋" w:hAnsi="仿宋"/>
          <w:sz w:val="30"/>
          <w:szCs w:val="30"/>
        </w:rPr>
        <w:t>千林药店</w:t>
      </w:r>
    </w:p>
    <w:p w14:paraId="17620EC9" w14:textId="0569223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售药店服务协议》，约谈该药店负责人并责令立即整改。 </w:t>
      </w:r>
    </w:p>
    <w:p w14:paraId="27DE051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29、</w:t>
      </w:r>
      <w:proofErr w:type="gramStart"/>
      <w:r w:rsidRPr="00381766">
        <w:rPr>
          <w:rFonts w:ascii="仿宋" w:eastAsia="仿宋" w:hAnsi="仿宋"/>
          <w:sz w:val="30"/>
          <w:szCs w:val="30"/>
        </w:rPr>
        <w:t>乐山市久康大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0B773069" w14:textId="731B95E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</w:t>
      </w:r>
      <w:proofErr w:type="gramStart"/>
      <w:r w:rsidRPr="00381766">
        <w:rPr>
          <w:rFonts w:ascii="仿宋" w:eastAsia="仿宋" w:hAnsi="仿宋"/>
          <w:sz w:val="30"/>
          <w:szCs w:val="30"/>
        </w:rPr>
        <w:t>大额台账登记</w:t>
      </w:r>
      <w:proofErr w:type="gramEnd"/>
      <w:r w:rsidRPr="00381766">
        <w:rPr>
          <w:rFonts w:ascii="仿宋" w:eastAsia="仿宋" w:hAnsi="仿宋"/>
          <w:sz w:val="30"/>
          <w:szCs w:val="30"/>
        </w:rPr>
        <w:t>不全；2.与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保专网联网计算机未专机专用；3.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688DDD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30、乐山市九康大药房</w:t>
      </w:r>
    </w:p>
    <w:p w14:paraId="7BB2AB89" w14:textId="5629E2C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2024年度医疗保障基金专项检查时，发现该药店存在进销存系统有未及时下账情况的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06B967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31、乐山市同益堂大药房</w:t>
      </w:r>
    </w:p>
    <w:p w14:paraId="0A790CA9" w14:textId="79CF3D7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凭证刷卡服务未达到要求比例；未留存盘存表的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0E75B4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32、乐山市嘉城药房</w:t>
      </w:r>
    </w:p>
    <w:p w14:paraId="26A683BF" w14:textId="338E6D6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2024年度医疗保障基金专项检查时，发现该药店存在共</w:t>
      </w:r>
      <w:proofErr w:type="gramStart"/>
      <w:r w:rsidRPr="00381766">
        <w:rPr>
          <w:rFonts w:ascii="仿宋" w:eastAsia="仿宋" w:hAnsi="仿宋"/>
          <w:sz w:val="30"/>
          <w:szCs w:val="30"/>
        </w:rPr>
        <w:t>济支付未</w:t>
      </w:r>
      <w:proofErr w:type="gramEnd"/>
      <w:r w:rsidRPr="00381766">
        <w:rPr>
          <w:rFonts w:ascii="仿宋" w:eastAsia="仿宋" w:hAnsi="仿宋"/>
          <w:sz w:val="30"/>
          <w:szCs w:val="30"/>
        </w:rPr>
        <w:t>登记亲属关系的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议》，约谈该药店负责人并责令立即整改。 </w:t>
      </w:r>
    </w:p>
    <w:p w14:paraId="5D190A0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33、乐山市嘉新医药大药房</w:t>
      </w:r>
    </w:p>
    <w:p w14:paraId="24A1BD7A" w14:textId="789701B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2024年度医疗保障基金专项检查时，发现该药店存在《基本医疗保险定点零售药店》标牌模糊的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BEEC77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34、乐山市培</w:t>
      </w:r>
      <w:proofErr w:type="gramStart"/>
      <w:r w:rsidRPr="00381766">
        <w:rPr>
          <w:rFonts w:ascii="仿宋" w:eastAsia="仿宋" w:hAnsi="仿宋"/>
          <w:sz w:val="30"/>
          <w:szCs w:val="30"/>
        </w:rPr>
        <w:t>屹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4267DBE7" w14:textId="67B7106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保卡张贴标识的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56C108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35、乐山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市壹生药房</w:t>
      </w:r>
      <w:proofErr w:type="gramEnd"/>
    </w:p>
    <w:p w14:paraId="3DC1C156" w14:textId="5B55121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张贴标识；2.无2024年大额登记台账的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D22DAF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36、乐山市安顺堂大药房零售连锁有限公司市中区水口镇店</w:t>
      </w:r>
    </w:p>
    <w:p w14:paraId="4D37A7C0" w14:textId="3813030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2024年度医疗保障基金专项检查时，发现该药店存在处方管理不规范，刷卡人和处方人不一致，未做亲属关系登记的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，依据《乐山市市中区基本医疗保障定点零售药店服务协议》，约谈该药店负责人并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责令立即整改。 </w:t>
      </w:r>
    </w:p>
    <w:p w14:paraId="6B2B3F0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中区万一民大药房凤凰路店</w:t>
      </w:r>
    </w:p>
    <w:p w14:paraId="751EA871" w14:textId="5BBB7A2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凭证刷卡比例。的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430E54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中区万一民大药房</w:t>
      </w:r>
      <w:proofErr w:type="gramStart"/>
      <w:r w:rsidRPr="00381766">
        <w:rPr>
          <w:rFonts w:ascii="仿宋" w:eastAsia="仿宋" w:hAnsi="仿宋"/>
          <w:sz w:val="30"/>
          <w:szCs w:val="30"/>
        </w:rPr>
        <w:t>土主镇中兴</w:t>
      </w:r>
      <w:proofErr w:type="gramEnd"/>
      <w:r w:rsidRPr="00381766">
        <w:rPr>
          <w:rFonts w:ascii="仿宋" w:eastAsia="仿宋" w:hAnsi="仿宋"/>
          <w:sz w:val="30"/>
          <w:szCs w:val="30"/>
        </w:rPr>
        <w:t>街店</w:t>
      </w:r>
    </w:p>
    <w:p w14:paraId="52D86966" w14:textId="0DF272A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2024年度医疗保障基金专项检查时，发现该药店存在未在规定位置张贴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海报公布举报电话；无盘点表的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350460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39、乐山市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中区乐之佳大药房</w:t>
      </w:r>
    </w:p>
    <w:p w14:paraId="499B1119" w14:textId="4261774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CEBB96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中区乐之林药房</w:t>
      </w:r>
    </w:p>
    <w:p w14:paraId="5A34B601" w14:textId="720F35B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3371B6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41、乐山市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区众升大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64242758" w14:textId="41731D1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A0659B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区佛康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40ADDB1D" w14:textId="7DB4248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8BBC27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区佰嘉堂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06216F9C" w14:textId="68A2E0B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保刷卡人与处方患者不是同一个人，未</w:t>
      </w:r>
      <w:proofErr w:type="gramStart"/>
      <w:r w:rsidRPr="00381766">
        <w:rPr>
          <w:rFonts w:ascii="仿宋" w:eastAsia="仿宋" w:hAnsi="仿宋"/>
          <w:sz w:val="30"/>
          <w:szCs w:val="30"/>
        </w:rPr>
        <w:t>登记共</w:t>
      </w:r>
      <w:proofErr w:type="gramEnd"/>
      <w:r w:rsidRPr="00381766">
        <w:rPr>
          <w:rFonts w:ascii="仿宋" w:eastAsia="仿宋" w:hAnsi="仿宋"/>
          <w:sz w:val="30"/>
          <w:szCs w:val="30"/>
        </w:rPr>
        <w:t>济关系。的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BC3759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区佰嘉堂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大药房莱佛士店</w:t>
      </w:r>
    </w:p>
    <w:p w14:paraId="2483B585" w14:textId="7B0A18D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保刷卡人与处方患者不是同一个人，未</w:t>
      </w:r>
      <w:proofErr w:type="gramStart"/>
      <w:r w:rsidRPr="00381766">
        <w:rPr>
          <w:rFonts w:ascii="仿宋" w:eastAsia="仿宋" w:hAnsi="仿宋"/>
          <w:sz w:val="30"/>
          <w:szCs w:val="30"/>
        </w:rPr>
        <w:t>登记共</w:t>
      </w:r>
      <w:proofErr w:type="gramEnd"/>
      <w:r w:rsidRPr="00381766">
        <w:rPr>
          <w:rFonts w:ascii="仿宋" w:eastAsia="仿宋" w:hAnsi="仿宋"/>
          <w:sz w:val="30"/>
          <w:szCs w:val="30"/>
        </w:rPr>
        <w:t>济关系。的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BD76C9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45、乐山市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健福优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426E667A" w14:textId="189D03A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05E2D0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市中区兴诚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57F1ABFF" w14:textId="31A7429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D6042A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中区刘志大药房</w:t>
      </w:r>
    </w:p>
    <w:p w14:paraId="20EA0BE3" w14:textId="5580416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2024年度医疗保障基金专项检查时，发现该药店存在未留存盘点表的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DD6C9D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中区剑桥药店</w:t>
      </w:r>
    </w:p>
    <w:p w14:paraId="44096CA2" w14:textId="5B248EB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899598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49、乐山市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中区剑桥药店苏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</w:t>
      </w:r>
      <w:proofErr w:type="gramEnd"/>
      <w:r w:rsidRPr="00381766">
        <w:rPr>
          <w:rFonts w:ascii="仿宋" w:eastAsia="仿宋" w:hAnsi="仿宋"/>
          <w:sz w:val="30"/>
          <w:szCs w:val="30"/>
        </w:rPr>
        <w:t>镇德胜路店</w:t>
      </w:r>
    </w:p>
    <w:p w14:paraId="6E0D0967" w14:textId="7D1643C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基金专项检查时，发现该药店存在未保留盘存数据的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52EA17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区力品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</w:t>
      </w:r>
    </w:p>
    <w:p w14:paraId="68F42A9D" w14:textId="1DED87B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A13BC9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匮</w:t>
      </w:r>
      <w:proofErr w:type="gramEnd"/>
      <w:r w:rsidRPr="00381766">
        <w:rPr>
          <w:rFonts w:ascii="仿宋" w:eastAsia="仿宋" w:hAnsi="仿宋"/>
          <w:sz w:val="30"/>
          <w:szCs w:val="30"/>
        </w:rPr>
        <w:t>合大药房</w:t>
      </w:r>
    </w:p>
    <w:p w14:paraId="623630B0" w14:textId="67E39D9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3F6AF5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中区千</w:t>
      </w:r>
      <w:proofErr w:type="gramStart"/>
      <w:r w:rsidRPr="00381766">
        <w:rPr>
          <w:rFonts w:ascii="仿宋" w:eastAsia="仿宋" w:hAnsi="仿宋"/>
          <w:sz w:val="30"/>
          <w:szCs w:val="30"/>
        </w:rPr>
        <w:t>枋</w:t>
      </w:r>
      <w:proofErr w:type="gramEnd"/>
      <w:r w:rsidRPr="00381766">
        <w:rPr>
          <w:rFonts w:ascii="仿宋" w:eastAsia="仿宋" w:hAnsi="仿宋"/>
          <w:sz w:val="30"/>
          <w:szCs w:val="30"/>
        </w:rPr>
        <w:t>药房白蜡街店</w:t>
      </w:r>
    </w:p>
    <w:p w14:paraId="39B0BF65" w14:textId="57B5093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CAB610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区参芝</w:t>
      </w:r>
      <w:proofErr w:type="gramEnd"/>
      <w:r w:rsidRPr="00381766">
        <w:rPr>
          <w:rFonts w:ascii="仿宋" w:eastAsia="仿宋" w:hAnsi="仿宋"/>
          <w:sz w:val="30"/>
          <w:szCs w:val="30"/>
        </w:rPr>
        <w:t>堂药房</w:t>
      </w:r>
    </w:p>
    <w:p w14:paraId="65B6337D" w14:textId="577774D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医疗保障定点零售药店服务协议》，约谈该药店负责人并责令立即整改。 </w:t>
      </w:r>
    </w:p>
    <w:p w14:paraId="19E23C7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中区向文东大药房</w:t>
      </w:r>
    </w:p>
    <w:p w14:paraId="17369D51" w14:textId="109363F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53DD81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市中区周茂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5098800A" w14:textId="2919622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574DF9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嘉牟大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6FB37E06" w14:textId="5C73ED6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3F68CE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区圣修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3488B3AB" w14:textId="0CE81E6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B61659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58、乐山市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壹济仁</w:t>
      </w:r>
      <w:proofErr w:type="gramEnd"/>
      <w:r w:rsidRPr="00381766">
        <w:rPr>
          <w:rFonts w:ascii="仿宋" w:eastAsia="仿宋" w:hAnsi="仿宋"/>
          <w:sz w:val="30"/>
          <w:szCs w:val="30"/>
        </w:rPr>
        <w:t>堂大药房东城路店</w:t>
      </w:r>
    </w:p>
    <w:p w14:paraId="6283FE3E" w14:textId="06824C3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CBD720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59、乐山市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壹济仁</w:t>
      </w:r>
      <w:proofErr w:type="gramEnd"/>
      <w:r w:rsidRPr="00381766">
        <w:rPr>
          <w:rFonts w:ascii="仿宋" w:eastAsia="仿宋" w:hAnsi="仿宋"/>
          <w:sz w:val="30"/>
          <w:szCs w:val="30"/>
        </w:rPr>
        <w:t>堂大药房全福店</w:t>
      </w:r>
    </w:p>
    <w:p w14:paraId="0ACB7645" w14:textId="12F4902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A84E9B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市中区妙义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1807EC1A" w14:textId="74654DD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2F95F4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区妙济</w:t>
      </w:r>
      <w:proofErr w:type="gramEnd"/>
      <w:r w:rsidRPr="00381766">
        <w:rPr>
          <w:rFonts w:ascii="仿宋" w:eastAsia="仿宋" w:hAnsi="仿宋"/>
          <w:sz w:val="30"/>
          <w:szCs w:val="30"/>
        </w:rPr>
        <w:t>堂药店</w:t>
      </w:r>
    </w:p>
    <w:p w14:paraId="33C8618F" w14:textId="4451AA1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凭证刷卡服务未达到要求比例；无盘存表；中药处方未留存的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9538B1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中区子汐堂大药房</w:t>
      </w:r>
    </w:p>
    <w:p w14:paraId="050B9733" w14:textId="46E4A4D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2024年度医疗保障基金专项检查时，发现该药店存在未定期盘存保留盘存数据的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8B4289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区季牧康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2285F103" w14:textId="5B4D529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77BD6D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区宇心药店</w:t>
      </w:r>
      <w:proofErr w:type="gramEnd"/>
    </w:p>
    <w:p w14:paraId="34EE7670" w14:textId="22683C7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B42693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中区宝芝堂大药房</w:t>
      </w:r>
    </w:p>
    <w:p w14:paraId="7DCB94EF" w14:textId="322F0A8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61D7DE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市中区希之</w:t>
      </w:r>
      <w:proofErr w:type="gramEnd"/>
      <w:r w:rsidRPr="00381766">
        <w:rPr>
          <w:rFonts w:ascii="仿宋" w:eastAsia="仿宋" w:hAnsi="仿宋"/>
          <w:sz w:val="30"/>
          <w:szCs w:val="30"/>
        </w:rPr>
        <w:t>晨药房</w:t>
      </w:r>
    </w:p>
    <w:p w14:paraId="3472C754" w14:textId="6ED925B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</w:t>
      </w:r>
      <w:r>
        <w:rPr>
          <w:rFonts w:ascii="仿宋" w:eastAsia="仿宋" w:hAnsi="仿宋"/>
          <w:sz w:val="30"/>
          <w:szCs w:val="30"/>
        </w:rPr>
        <w:lastRenderedPageBreak/>
        <w:t>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255A9E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中区庆之鑫药店</w:t>
      </w:r>
    </w:p>
    <w:p w14:paraId="1B63A1DE" w14:textId="6721543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84575C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中区康之明大药房</w:t>
      </w:r>
    </w:p>
    <w:p w14:paraId="7BC4FD21" w14:textId="494AEDB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F2FDC0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69、乐山市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中区康太大药房</w:t>
      </w:r>
    </w:p>
    <w:p w14:paraId="7A185732" w14:textId="4B1B6F9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2D61FE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中区廖雪锋大药房</w:t>
      </w:r>
    </w:p>
    <w:p w14:paraId="3B9211B8" w14:textId="59E86DE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2024年度医疗保障基金专项检查时，发现该药店存在药品摆放不整齐；部分抽样品种进销存系统数量与实际库存量不一致的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市市中区基本医疗保障定点零售药店服务协议》，约谈该药店负责人并责令立即整改。 </w:t>
      </w:r>
    </w:p>
    <w:p w14:paraId="6DBE99E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区建维康大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44233FDC" w14:textId="0A92ADF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凭证刷卡比例58%。的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755A80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区弘桥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4C1BC47F" w14:textId="697B291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2024年度医疗保障基金专项检查时，发现该药店存在药品、非药品混放的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04E1F9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区弘若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301DD8F1" w14:textId="608B7C1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2024年度医疗保障基金专项检查时，发现该药店存在营业场所不整洁；未在显要位置张贴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418522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中区彭文丽大药房</w:t>
      </w:r>
    </w:p>
    <w:p w14:paraId="34151370" w14:textId="4CDED7A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售药店服务协议》，约谈该药店负责人并责令立即整改。 </w:t>
      </w:r>
    </w:p>
    <w:p w14:paraId="2797850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志禾康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7AD75979" w14:textId="3D3F0A3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290616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市中区忠荣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67F69725" w14:textId="34BFC49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2024年度医疗保障基金专项检查时，发现该药店存在未在规定位置张贴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A114CA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中区来康大药房</w:t>
      </w:r>
    </w:p>
    <w:p w14:paraId="04B6267E" w14:textId="1FC64C8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2024年度医疗保障基金专项检查时，发现该药店存在营业场所不整洁；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AEF6D7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中区武林药房</w:t>
      </w:r>
    </w:p>
    <w:p w14:paraId="2E464E56" w14:textId="5F4871E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2024年度医疗保障基金专项检查时，发现该药店存在营业场所不整洁；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，依据《乐山市市中区基本医疗保障定点零售药店服务协议》，约谈该药店负责人并责令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立即整改。 </w:t>
      </w:r>
    </w:p>
    <w:p w14:paraId="5A37FB4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79、乐山市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中区民泰大药房</w:t>
      </w:r>
    </w:p>
    <w:p w14:paraId="30AEC76D" w14:textId="2F073AE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海报陈旧需更换的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C25802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中区永康堂大药房</w:t>
      </w:r>
    </w:p>
    <w:p w14:paraId="05B16289" w14:textId="7AAE19B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11DCE8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区汛玉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6F87EF32" w14:textId="5755C35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CF0442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区泓泰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38747732" w14:textId="0C39418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张贴标识；营业场所不够整洁的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70D94E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83、乐山市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区泰吉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0F153BCE" w14:textId="2D01CAB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张贴标识过小的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CA40CE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区添秋和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7C90B7AF" w14:textId="545CE44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张贴标识过小；营业场所不整洁的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6E3C1B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市中区瑜之</w:t>
      </w:r>
      <w:proofErr w:type="gramEnd"/>
      <w:r w:rsidRPr="00381766">
        <w:rPr>
          <w:rFonts w:ascii="仿宋" w:eastAsia="仿宋" w:hAnsi="仿宋"/>
          <w:sz w:val="30"/>
          <w:szCs w:val="30"/>
        </w:rPr>
        <w:t>晨药店</w:t>
      </w:r>
    </w:p>
    <w:p w14:paraId="7A8C5197" w14:textId="7410161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2024年度医疗保障基金专项检查时，发现该药店存在处方</w:t>
      </w:r>
      <w:proofErr w:type="gramStart"/>
      <w:r w:rsidRPr="00381766">
        <w:rPr>
          <w:rFonts w:ascii="仿宋" w:eastAsia="仿宋" w:hAnsi="仿宋"/>
          <w:sz w:val="30"/>
          <w:szCs w:val="30"/>
        </w:rPr>
        <w:t>药师未</w:t>
      </w:r>
      <w:proofErr w:type="gramEnd"/>
      <w:r w:rsidRPr="00381766">
        <w:rPr>
          <w:rFonts w:ascii="仿宋" w:eastAsia="仿宋" w:hAnsi="仿宋"/>
          <w:sz w:val="30"/>
          <w:szCs w:val="30"/>
        </w:rPr>
        <w:t>签字的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422F73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痹</w:t>
      </w:r>
      <w:proofErr w:type="gramEnd"/>
      <w:r w:rsidRPr="00381766">
        <w:rPr>
          <w:rFonts w:ascii="仿宋" w:eastAsia="仿宋" w:hAnsi="仿宋"/>
          <w:sz w:val="30"/>
          <w:szCs w:val="30"/>
        </w:rPr>
        <w:t>愈大药房</w:t>
      </w:r>
    </w:p>
    <w:p w14:paraId="7C726EB6" w14:textId="2696FD5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2024年度医疗保障基金专项检查时，发现该药店存在未留存盘点表的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D0E40D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中区百姓人家大药房杨山路店</w:t>
      </w:r>
    </w:p>
    <w:p w14:paraId="36D95FC7" w14:textId="0143149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2024年度医疗保障基金专项检查时，发现该药店存在未悬挂《基本医疗保险定点零售药店》标牌；未保留盘点数据的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C3C249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中区百姓人家大药房高新区迎宾大道店</w:t>
      </w:r>
    </w:p>
    <w:p w14:paraId="3A53AF42" w14:textId="39F4B34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海报公布举报电话有遮挡的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77755F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89、乐山市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中区百姓</w:t>
      </w:r>
      <w:proofErr w:type="gramStart"/>
      <w:r w:rsidRPr="00381766">
        <w:rPr>
          <w:rFonts w:ascii="仿宋" w:eastAsia="仿宋" w:hAnsi="仿宋"/>
          <w:sz w:val="30"/>
          <w:szCs w:val="30"/>
        </w:rPr>
        <w:t>怡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大药房鹤翔路店</w:t>
      </w:r>
    </w:p>
    <w:p w14:paraId="782A8AAC" w14:textId="3810F8D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2024年度医疗保障基金专项检查时，发现该药店存在药品未分区摆放的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316D86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中区百方益药房</w:t>
      </w:r>
    </w:p>
    <w:p w14:paraId="6E79B5D2" w14:textId="457A35C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E412C8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中区百益康大药房</w:t>
      </w:r>
    </w:p>
    <w:p w14:paraId="35561EF8" w14:textId="2AC888F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2024年度医疗保障基金专项检查时，发现该药店存在未留存盘点表的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3EEE77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中区百福康大药房牟子镇新龙街店</w:t>
      </w:r>
    </w:p>
    <w:p w14:paraId="3F326BC4" w14:textId="5A08EC6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2024年度医疗保障基金专项检查时，发现该药店存在未在规定位置张贴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C5D062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真沁堂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67C12E93" w14:textId="1810CD9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924B0A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中区福昀大药房</w:t>
      </w:r>
    </w:p>
    <w:p w14:paraId="0F996B5B" w14:textId="58BC4C6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BB84B9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中区福桉大药房</w:t>
      </w:r>
    </w:p>
    <w:p w14:paraId="3837B46C" w14:textId="212EA8E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</w:t>
      </w:r>
      <w:r>
        <w:rPr>
          <w:rFonts w:ascii="仿宋" w:eastAsia="仿宋" w:hAnsi="仿宋"/>
          <w:sz w:val="30"/>
          <w:szCs w:val="30"/>
        </w:rPr>
        <w:lastRenderedPageBreak/>
        <w:t>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C11564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中区福涛药店</w:t>
      </w:r>
    </w:p>
    <w:p w14:paraId="50286AE3" w14:textId="6B88F3B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999790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中区福顺堂大药房通江街分店</w:t>
      </w:r>
    </w:p>
    <w:p w14:paraId="4FC4F754" w14:textId="4D14719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251400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区穗辰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1212700A" w14:textId="4FD5EEB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860F02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99、乐山市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区翔刚药房</w:t>
      </w:r>
      <w:proofErr w:type="gramEnd"/>
    </w:p>
    <w:p w14:paraId="69E9A457" w14:textId="1D9CBA3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35282D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100、乐山市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中区育康大</w:t>
      </w:r>
      <w:proofErr w:type="gramStart"/>
      <w:r w:rsidRPr="00381766">
        <w:rPr>
          <w:rFonts w:ascii="仿宋" w:eastAsia="仿宋" w:hAnsi="仿宋"/>
          <w:sz w:val="30"/>
          <w:szCs w:val="30"/>
        </w:rPr>
        <w:t>药房安谷民主</w:t>
      </w:r>
      <w:proofErr w:type="gramEnd"/>
      <w:r w:rsidRPr="00381766">
        <w:rPr>
          <w:rFonts w:ascii="仿宋" w:eastAsia="仿宋" w:hAnsi="仿宋"/>
          <w:sz w:val="30"/>
          <w:szCs w:val="30"/>
        </w:rPr>
        <w:t>街店</w:t>
      </w:r>
    </w:p>
    <w:p w14:paraId="4F720E6E" w14:textId="641D776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2024年度医疗保障基金专项检查时，发现该药店存在不能提供药店盘存留存数据、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刷卡凭证服务未达标的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5A05EC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市中区艳芬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54603FA5" w14:textId="76A240C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2024年度医疗保障基金专项检查时，发现该药店存在1.营业场所不整洁2.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B7690D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苏霁大药房</w:t>
      </w:r>
      <w:proofErr w:type="gramEnd"/>
    </w:p>
    <w:p w14:paraId="5E9FFB52" w14:textId="1A1B9F6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A7969D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区药御堂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5EDED411" w14:textId="47FF325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海报陈旧需更换的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57A846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104、乐山市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区薪航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6835BF9A" w14:textId="0CE38D8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2024年度医疗保障基金专项检查时，发现该药店存在未在显要位置悬挂《基本医疗保险定点零售药店》标牌；营业场所不够整洁；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104578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中区车子镇力康大药房</w:t>
      </w:r>
    </w:p>
    <w:p w14:paraId="4E9EB50D" w14:textId="245A0E1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凭证刷卡服务未达标的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99499D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区轩铭堂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14DF09C7" w14:textId="6F934FF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2024年度医疗保障基金专项检查时，发现该药店存在营业场所不整洁；进销存系统无盘存留底数据的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B86D90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中区辉之康大药房</w:t>
      </w:r>
    </w:p>
    <w:p w14:paraId="0F3FE0AB" w14:textId="2BDF92B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09AC9C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108、乐山市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中区金百姓乐大药房学堂山路店</w:t>
      </w:r>
    </w:p>
    <w:p w14:paraId="6D3B9FF9" w14:textId="3F0AEEB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2024年度医疗保障基金专项检查时，发现该药店存在未按规定张贴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374F4A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109、乐山市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中区金百姓乐大药房学院路店</w:t>
      </w:r>
    </w:p>
    <w:p w14:paraId="58DA01AE" w14:textId="2812FC0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E7F62B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区鑫牟大药房</w:t>
      </w:r>
      <w:proofErr w:type="gramEnd"/>
    </w:p>
    <w:p w14:paraId="37FA5BD9" w14:textId="0413C82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AA2601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中区长房子大药房</w:t>
      </w:r>
    </w:p>
    <w:p w14:paraId="624DE890" w14:textId="3ED2809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2024年度医疗保障基金专项检查时，发现该药店存在1.未按规定在禁止刷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1DFC6B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中区陈盛堂大药房</w:t>
      </w:r>
    </w:p>
    <w:p w14:paraId="60D70B42" w14:textId="243EC66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基金专项检查时，发现该药店存在未在显要位置悬挂《基本医疗保险定点零售药店》标牌；未在禁止刷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4D7C65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区顺康药店</w:t>
      </w:r>
      <w:proofErr w:type="gramEnd"/>
    </w:p>
    <w:p w14:paraId="54E07F2C" w14:textId="08EAA37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37BA21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中区龙灏坤药房</w:t>
      </w:r>
    </w:p>
    <w:p w14:paraId="7905FD6E" w14:textId="3910963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5D8643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115、乐山市志平药店</w:t>
      </w:r>
    </w:p>
    <w:p w14:paraId="09886FC4" w14:textId="633AE9A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2345C1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116、乐山市惠益堂药房有限责任公司</w:t>
      </w:r>
    </w:p>
    <w:p w14:paraId="3DBDA670" w14:textId="558B1C5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卡区域未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</w:t>
      </w:r>
      <w:r w:rsidRPr="00381766">
        <w:rPr>
          <w:rFonts w:ascii="仿宋" w:eastAsia="仿宋" w:hAnsi="仿宋"/>
          <w:sz w:val="30"/>
          <w:szCs w:val="30"/>
        </w:rPr>
        <w:lastRenderedPageBreak/>
        <w:t>识；处方药未登记亲属关系的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FA6E67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117、乐山市明天大药房</w:t>
      </w:r>
    </w:p>
    <w:p w14:paraId="30E50E0C" w14:textId="16E1299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E58A48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118、乐山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市欢森堂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09AC6B12" w14:textId="6A84293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2024年度医疗保障基金专项检查时，发现该药店存在营业场所不整洁；进销存系统无盘存留底数据的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694427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119、乐山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市正济大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70C6C085" w14:textId="79B45A2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3D4A0B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正瑞大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药房有限责任公司</w:t>
      </w:r>
    </w:p>
    <w:p w14:paraId="5F270DDC" w14:textId="0AA24AF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2024年度医疗保障基金专项检查时，发现该药店存在执业医师注册证过期两天的</w:t>
      </w:r>
      <w:r>
        <w:rPr>
          <w:rFonts w:ascii="仿宋" w:eastAsia="仿宋" w:hAnsi="仿宋"/>
          <w:sz w:val="30"/>
          <w:szCs w:val="30"/>
        </w:rPr>
        <w:t>违</w:t>
      </w:r>
      <w:r>
        <w:rPr>
          <w:rFonts w:ascii="仿宋" w:eastAsia="仿宋" w:hAnsi="仿宋"/>
          <w:sz w:val="30"/>
          <w:szCs w:val="30"/>
        </w:rPr>
        <w:lastRenderedPageBreak/>
        <w:t>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84B884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济禾堂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大药房嘉兴路店</w:t>
      </w:r>
    </w:p>
    <w:p w14:paraId="04B850C9" w14:textId="1315DED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DFFD0A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122、乐山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市百信药品</w:t>
      </w:r>
      <w:proofErr w:type="gramEnd"/>
      <w:r w:rsidRPr="00381766">
        <w:rPr>
          <w:rFonts w:ascii="仿宋" w:eastAsia="仿宋" w:hAnsi="仿宋"/>
          <w:sz w:val="30"/>
          <w:szCs w:val="30"/>
        </w:rPr>
        <w:t>零售店</w:t>
      </w:r>
    </w:p>
    <w:p w14:paraId="49F4D296" w14:textId="6AE3163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03FB39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123、</w:t>
      </w:r>
      <w:proofErr w:type="gramStart"/>
      <w:r w:rsidRPr="00381766">
        <w:rPr>
          <w:rFonts w:ascii="仿宋" w:eastAsia="仿宋" w:hAnsi="仿宋"/>
          <w:sz w:val="30"/>
          <w:szCs w:val="30"/>
        </w:rPr>
        <w:t>乐山市良元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36DA4FD3" w14:textId="17F6B87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2024年度医疗保障基金专项检查时，发现该药店存在未在显要位置悬挂《基本医疗保险定点零售药店》标牌；未在禁止刷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035178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124、乐山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市葆济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3FD5B4D9" w14:textId="4B90BE0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2024年度医疗保障基金专项检查时，发现该药店存在1.进</w:t>
      </w:r>
      <w:proofErr w:type="gramStart"/>
      <w:r w:rsidRPr="00381766">
        <w:rPr>
          <w:rFonts w:ascii="仿宋" w:eastAsia="仿宋" w:hAnsi="仿宋"/>
          <w:sz w:val="30"/>
          <w:szCs w:val="30"/>
        </w:rPr>
        <w:t>销存未留存</w:t>
      </w:r>
      <w:proofErr w:type="gramEnd"/>
      <w:r w:rsidRPr="00381766">
        <w:rPr>
          <w:rFonts w:ascii="仿宋" w:eastAsia="仿宋" w:hAnsi="仿宋"/>
          <w:sz w:val="30"/>
          <w:szCs w:val="30"/>
        </w:rPr>
        <w:t>盘点数据；2.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市市中区基本医疗保障定点零售药店服务协议》，约谈该药店负责人并责令立即整改。 </w:t>
      </w:r>
    </w:p>
    <w:p w14:paraId="0487B1E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青瑜大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64C02F20" w14:textId="14AFF03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2024年度医疗保障基金专项检查时，发现该药店存在未摆放医疗保险定点药店标牌、未在显要位置张贴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海报及举报电话的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BDCBA6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126、乐山市顺五七药品有限公司</w:t>
      </w:r>
    </w:p>
    <w:p w14:paraId="1DE83B8B" w14:textId="6EFC380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140FE7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127、乐山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旷煜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656EF332" w14:textId="02DF1E9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C74A89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128、乐山汶</w:t>
      </w:r>
      <w:proofErr w:type="gramStart"/>
      <w:r w:rsidRPr="00381766">
        <w:rPr>
          <w:rFonts w:ascii="仿宋" w:eastAsia="仿宋" w:hAnsi="仿宋"/>
          <w:sz w:val="30"/>
          <w:szCs w:val="30"/>
        </w:rPr>
        <w:t>彦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5274AA7B" w14:textId="07C5F34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60BD13D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129、</w:t>
      </w:r>
      <w:proofErr w:type="gramStart"/>
      <w:r w:rsidRPr="00381766">
        <w:rPr>
          <w:rFonts w:ascii="仿宋" w:eastAsia="仿宋" w:hAnsi="仿宋"/>
          <w:sz w:val="30"/>
          <w:szCs w:val="30"/>
        </w:rPr>
        <w:t>乐山爱</w:t>
      </w:r>
      <w:proofErr w:type="gramEnd"/>
      <w:r w:rsidRPr="00381766">
        <w:rPr>
          <w:rFonts w:ascii="仿宋" w:eastAsia="仿宋" w:hAnsi="仿宋"/>
          <w:sz w:val="30"/>
          <w:szCs w:val="30"/>
        </w:rPr>
        <w:t>健药房有限责任公司</w:t>
      </w:r>
    </w:p>
    <w:p w14:paraId="50ADF850" w14:textId="69115BB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张贴标识过小的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D1C088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130、乐山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祥</w:t>
      </w:r>
      <w:proofErr w:type="gramEnd"/>
      <w:r w:rsidRPr="00381766">
        <w:rPr>
          <w:rFonts w:ascii="仿宋" w:eastAsia="仿宋" w:hAnsi="仿宋"/>
          <w:sz w:val="30"/>
          <w:szCs w:val="30"/>
        </w:rPr>
        <w:t>吉方大药房</w:t>
      </w:r>
    </w:p>
    <w:p w14:paraId="777FF95B" w14:textId="1621BDE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2024年度医疗保障基金专项检查时，发现该药店存在1.未悬挂《基本医疗保险定点零售药店》标牌；2.未张贴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医保宣传</w:t>
      </w:r>
      <w:proofErr w:type="gramEnd"/>
      <w:r w:rsidRPr="00381766">
        <w:rPr>
          <w:rFonts w:ascii="仿宋" w:eastAsia="仿宋" w:hAnsi="仿宋"/>
          <w:sz w:val="30"/>
          <w:szCs w:val="30"/>
        </w:rPr>
        <w:t>海报公布举报电话的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38E21D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131、乐山长生药堂有限公司</w:t>
      </w:r>
    </w:p>
    <w:p w14:paraId="7EB58388" w14:textId="7F5046D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卡区域未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483E25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132、</w:t>
      </w:r>
      <w:proofErr w:type="gramStart"/>
      <w:r w:rsidRPr="00381766">
        <w:rPr>
          <w:rFonts w:ascii="仿宋" w:eastAsia="仿宋" w:hAnsi="仿宋"/>
          <w:sz w:val="30"/>
          <w:szCs w:val="30"/>
        </w:rPr>
        <w:t>乐山鹭燕大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药房有限公司</w:t>
      </w:r>
    </w:p>
    <w:p w14:paraId="228F90E8" w14:textId="41102DF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，依据《乐山市市中区基本医疗保障定点零售药店服务协议》，约谈该药店负责人并责令立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即整改。 </w:t>
      </w:r>
    </w:p>
    <w:p w14:paraId="78B6D19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133、四川武王大药房连锁有限公司乐山普仁村店</w:t>
      </w:r>
    </w:p>
    <w:p w14:paraId="1892BE36" w14:textId="734F600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2024年度医疗保障基金专项检查时，发现该药店存在营业场所不整洁；未张贴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保定点宣传海报的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097CDF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134、四川高济海棠药堂零售连锁有限公司乐山临</w:t>
      </w:r>
      <w:proofErr w:type="gramStart"/>
      <w:r w:rsidRPr="00381766">
        <w:rPr>
          <w:rFonts w:ascii="仿宋" w:eastAsia="仿宋" w:hAnsi="仿宋"/>
          <w:sz w:val="30"/>
          <w:szCs w:val="30"/>
        </w:rPr>
        <w:t>江东路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6AC49CD2" w14:textId="733C9DD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2024年度医疗保障基金专项检查时，发现该药店存在2024.09.29徐雪飞个</w:t>
      </w:r>
      <w:proofErr w:type="gramStart"/>
      <w:r w:rsidRPr="00381766">
        <w:rPr>
          <w:rFonts w:ascii="仿宋" w:eastAsia="仿宋" w:hAnsi="仿宋"/>
          <w:sz w:val="30"/>
          <w:szCs w:val="30"/>
        </w:rPr>
        <w:t>账支付</w:t>
      </w:r>
      <w:proofErr w:type="gramEnd"/>
      <w:r w:rsidRPr="00381766">
        <w:rPr>
          <w:rFonts w:ascii="仿宋" w:eastAsia="仿宋" w:hAnsi="仿宋"/>
          <w:sz w:val="30"/>
          <w:szCs w:val="30"/>
        </w:rPr>
        <w:t>583.9元未登记的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3C1115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135、四川高济海棠药堂零售连锁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有限公司乐职院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70C1E8A0" w14:textId="34AEABE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卡区域未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A0635A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136、四川高济海棠药堂零售连锁有限公司和谐家园店</w:t>
      </w:r>
    </w:p>
    <w:p w14:paraId="3B459832" w14:textId="4262D23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2024年度医疗保障基金专项检查时，发现该药店存在后补处方涉及金额共计9353.43的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7EC7D0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137、四川高济海棠药堂零售连锁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有限公司昌元街店</w:t>
      </w:r>
      <w:proofErr w:type="gramEnd"/>
    </w:p>
    <w:p w14:paraId="468608C1" w14:textId="7E74F39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凭证刷卡服务未达到要求比例的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F0AB46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138、四川高济海棠药堂零售连锁有限公司江鳞御景店</w:t>
      </w:r>
    </w:p>
    <w:p w14:paraId="78B77030" w14:textId="16C8719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在</w:t>
      </w:r>
      <w:proofErr w:type="gramEnd"/>
      <w:r w:rsidRPr="00381766">
        <w:rPr>
          <w:rFonts w:ascii="仿宋" w:eastAsia="仿宋" w:hAnsi="仿宋"/>
          <w:sz w:val="30"/>
          <w:szCs w:val="30"/>
        </w:rPr>
        <w:t>禁止刷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</w:t>
      </w:r>
      <w:proofErr w:type="gramStart"/>
      <w:r w:rsidRPr="00381766">
        <w:rPr>
          <w:rFonts w:ascii="仿宋" w:eastAsia="仿宋" w:hAnsi="仿宋"/>
          <w:sz w:val="30"/>
          <w:szCs w:val="30"/>
        </w:rPr>
        <w:t>卡区域未</w:t>
      </w:r>
      <w:proofErr w:type="gramEnd"/>
      <w:r w:rsidRPr="00381766">
        <w:rPr>
          <w:rFonts w:ascii="仿宋" w:eastAsia="仿宋" w:hAnsi="仿宋"/>
          <w:sz w:val="30"/>
          <w:szCs w:val="30"/>
        </w:rPr>
        <w:t>张贴标识的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057D80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139、四川高济海棠药堂零售连锁有限公司苏</w:t>
      </w:r>
      <w:proofErr w:type="gramStart"/>
      <w:r w:rsidRPr="00381766">
        <w:rPr>
          <w:rFonts w:ascii="仿宋" w:eastAsia="仿宋" w:hAnsi="仿宋"/>
          <w:sz w:val="30"/>
          <w:szCs w:val="30"/>
        </w:rPr>
        <w:t>稽</w:t>
      </w:r>
      <w:proofErr w:type="gramEnd"/>
      <w:r w:rsidRPr="00381766">
        <w:rPr>
          <w:rFonts w:ascii="仿宋" w:eastAsia="仿宋" w:hAnsi="仿宋"/>
          <w:sz w:val="30"/>
          <w:szCs w:val="30"/>
        </w:rPr>
        <w:t>镇苏东路店</w:t>
      </w:r>
    </w:p>
    <w:p w14:paraId="350832E1" w14:textId="524EAE2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</w:t>
      </w:r>
      <w:proofErr w:type="gramStart"/>
      <w:r w:rsidRPr="00381766">
        <w:rPr>
          <w:rFonts w:ascii="仿宋" w:eastAsia="仿宋" w:hAnsi="仿宋"/>
          <w:sz w:val="30"/>
          <w:szCs w:val="30"/>
        </w:rPr>
        <w:t>医保电子</w:t>
      </w:r>
      <w:proofErr w:type="gramEnd"/>
      <w:r w:rsidRPr="00381766">
        <w:rPr>
          <w:rFonts w:ascii="仿宋" w:eastAsia="仿宋" w:hAnsi="仿宋"/>
          <w:sz w:val="30"/>
          <w:szCs w:val="30"/>
        </w:rPr>
        <w:t>凭证刷卡比例的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694B88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140、四川高济海棠药堂零售连锁有限公司迎宾大道店</w:t>
      </w:r>
    </w:p>
    <w:p w14:paraId="627713BD" w14:textId="7147091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2024年度医疗保障基金专项检查时，发现该药店存在未在显要位置悬挂《基本医疗保险定点零售药店》标牌.的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D3D229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中区健一安药店</w:t>
      </w:r>
    </w:p>
    <w:p w14:paraId="7D63AD2D" w14:textId="7EF926A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3F7806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142、北京同仁堂眉山药店有限责任公司乐山药店</w:t>
      </w:r>
    </w:p>
    <w:p w14:paraId="79059601" w14:textId="14289F0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658932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市中区本和</w:t>
      </w:r>
      <w:proofErr w:type="gramEnd"/>
      <w:r w:rsidRPr="00381766">
        <w:rPr>
          <w:rFonts w:ascii="仿宋" w:eastAsia="仿宋" w:hAnsi="仿宋"/>
          <w:sz w:val="30"/>
          <w:szCs w:val="30"/>
        </w:rPr>
        <w:t>堂大药房</w:t>
      </w:r>
    </w:p>
    <w:p w14:paraId="6F133E6C" w14:textId="02F2BE3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04EB8F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济禾堂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771A756E" w14:textId="4F83A41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D17E26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区芯仁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2855D440" w14:textId="33E2D57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7FBC699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区朗杏大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7A2CF8D0" w14:textId="4E84B9A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A522DB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中区运达康药房</w:t>
      </w:r>
    </w:p>
    <w:p w14:paraId="2DB16DF9" w14:textId="30ECC63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AD4B9C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中区福泽大药房</w:t>
      </w:r>
    </w:p>
    <w:p w14:paraId="1DE7FCB5" w14:textId="5D75C63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7D6776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149、乐山市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中区民生药店</w:t>
      </w:r>
    </w:p>
    <w:p w14:paraId="29B0A256" w14:textId="07B3E8A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8507BE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区三沁药房</w:t>
      </w:r>
      <w:proofErr w:type="gramEnd"/>
    </w:p>
    <w:p w14:paraId="42AD613F" w14:textId="33A27FA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078872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市中区悦尔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</w:t>
      </w:r>
    </w:p>
    <w:p w14:paraId="7AE4BD46" w14:textId="538DD3B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43E20C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152、乐山市中区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嘉良堂药店</w:t>
      </w:r>
      <w:proofErr w:type="gramEnd"/>
    </w:p>
    <w:p w14:paraId="4E7CB0AF" w14:textId="0E4E6FE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093187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区源玲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461E86D7" w14:textId="7C8BD24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C27B86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中区樟禾大药房（</w:t>
      </w:r>
    </w:p>
    <w:p w14:paraId="3AD925A6" w14:textId="30BFEEC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78624E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新卫乐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304366D9" w14:textId="7CF8171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4CD690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中区林草堂大药房</w:t>
      </w:r>
    </w:p>
    <w:p w14:paraId="7741FA7D" w14:textId="7BD3F4B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933974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市中区杏春</w:t>
      </w:r>
      <w:proofErr w:type="gramEnd"/>
      <w:r w:rsidRPr="00381766">
        <w:rPr>
          <w:rFonts w:ascii="仿宋" w:eastAsia="仿宋" w:hAnsi="仿宋"/>
          <w:sz w:val="30"/>
          <w:szCs w:val="30"/>
        </w:rPr>
        <w:t>堂药店</w:t>
      </w:r>
    </w:p>
    <w:p w14:paraId="0B3F6107" w14:textId="23FD724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97A020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158、乐山市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德佳康</w:t>
      </w:r>
      <w:proofErr w:type="gramEnd"/>
      <w:r w:rsidRPr="00381766">
        <w:rPr>
          <w:rFonts w:ascii="仿宋" w:eastAsia="仿宋" w:hAnsi="仿宋"/>
          <w:sz w:val="30"/>
          <w:szCs w:val="30"/>
        </w:rPr>
        <w:t>药店碧山路店</w:t>
      </w:r>
    </w:p>
    <w:p w14:paraId="78AD11D2" w14:textId="5ECE07B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2919D7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159、乐山市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刘渝玲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47531248" w14:textId="3C2EAD5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8F1408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康典鸣</w:t>
      </w:r>
      <w:proofErr w:type="gramEnd"/>
      <w:r w:rsidRPr="00381766">
        <w:rPr>
          <w:rFonts w:ascii="仿宋" w:eastAsia="仿宋" w:hAnsi="仿宋"/>
          <w:sz w:val="30"/>
          <w:szCs w:val="30"/>
        </w:rPr>
        <w:t>药店</w:t>
      </w:r>
    </w:p>
    <w:p w14:paraId="3A44615E" w14:textId="30BC8ED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C58181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区朋阳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0AA0BBAB" w14:textId="3C61662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34C411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162、</w:t>
      </w:r>
      <w:proofErr w:type="gramStart"/>
      <w:r w:rsidRPr="00381766">
        <w:rPr>
          <w:rFonts w:ascii="仿宋" w:eastAsia="仿宋" w:hAnsi="仿宋"/>
          <w:sz w:val="30"/>
          <w:szCs w:val="30"/>
        </w:rPr>
        <w:t>乐山御仁大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药房有限公司</w:t>
      </w:r>
    </w:p>
    <w:p w14:paraId="2F6A3BD7" w14:textId="306758F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986863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百姓缘大药房</w:t>
      </w:r>
      <w:proofErr w:type="gramEnd"/>
    </w:p>
    <w:p w14:paraId="58D6CC88" w14:textId="7E181ED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371693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区淮仁药店</w:t>
      </w:r>
      <w:proofErr w:type="gramEnd"/>
    </w:p>
    <w:p w14:paraId="70DEBE85" w14:textId="6857C47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C3FD61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165、乐山市永合康大药房</w:t>
      </w:r>
    </w:p>
    <w:p w14:paraId="28055892" w14:textId="01B908E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023AA8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齐嘉百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235321C4" w14:textId="5D6AAE3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74332B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区迎川药房</w:t>
      </w:r>
      <w:proofErr w:type="gramEnd"/>
    </w:p>
    <w:p w14:paraId="77FE9B5B" w14:textId="69F4E64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7D9AE75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谐</w:t>
      </w:r>
      <w:proofErr w:type="gramEnd"/>
      <w:r w:rsidRPr="00381766">
        <w:rPr>
          <w:rFonts w:ascii="仿宋" w:eastAsia="仿宋" w:hAnsi="仿宋"/>
          <w:sz w:val="30"/>
          <w:szCs w:val="30"/>
        </w:rPr>
        <w:t>鸿药房</w:t>
      </w:r>
    </w:p>
    <w:p w14:paraId="3AA918F8" w14:textId="6DB2AA2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42FB66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169、乐山市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区鸿健堂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3574DB11" w14:textId="1A0114F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F04F29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中区康诺药房</w:t>
      </w:r>
    </w:p>
    <w:p w14:paraId="5BDC7043" w14:textId="70BCA0C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2CBA48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区健都堂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49731E31" w14:textId="70DBF99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05A072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中区嘉民大药房</w:t>
      </w:r>
    </w:p>
    <w:p w14:paraId="78D15CB3" w14:textId="6883817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2DE30B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中区通天大药房</w:t>
      </w:r>
    </w:p>
    <w:p w14:paraId="70FEE544" w14:textId="5772BB1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DAE624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174、乐山市嘉新医药大药房</w:t>
      </w:r>
    </w:p>
    <w:p w14:paraId="25FD324F" w14:textId="38E552F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D7FC58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区兴惠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</w:t>
      </w:r>
    </w:p>
    <w:p w14:paraId="29CAD605" w14:textId="7B0131D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58133F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中区育康大药房全福裕兴街店</w:t>
      </w:r>
    </w:p>
    <w:p w14:paraId="28B45744" w14:textId="4F8C26F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98483D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中区杨俊锋药店</w:t>
      </w:r>
    </w:p>
    <w:p w14:paraId="5BC2115D" w14:textId="5B0F1E5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F21033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区益集药店</w:t>
      </w:r>
      <w:proofErr w:type="gramEnd"/>
    </w:p>
    <w:p w14:paraId="70851411" w14:textId="7DD058B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C5FCE2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179、乐山市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逸丹堂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4273AEDD" w14:textId="221377B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B083D2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180、国药控股（乐山）川药医药有限公司柏杨中路店</w:t>
      </w:r>
    </w:p>
    <w:p w14:paraId="3620194E" w14:textId="459C1D5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877881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181、国药控股（乐山）川药医药有限公司滨河路店</w:t>
      </w:r>
    </w:p>
    <w:p w14:paraId="6CACFAD9" w14:textId="2CFDE93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32059E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182、国药控股乐山医药有限公司第一大药房</w:t>
      </w:r>
    </w:p>
    <w:p w14:paraId="4B25011A" w14:textId="3CE6BFA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5A81FA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183、四川高济海棠药堂零售连锁有限公司白塔街店</w:t>
      </w:r>
    </w:p>
    <w:p w14:paraId="7DD3485E" w14:textId="2015A53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D8C444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184、国药控股乐山医药有限公司第二大药房</w:t>
      </w:r>
    </w:p>
    <w:p w14:paraId="7923EA4C" w14:textId="74BCFEA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1E060A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185、国药控股乐山医药有限公司第三大药房</w:t>
      </w:r>
    </w:p>
    <w:p w14:paraId="47E8574F" w14:textId="75A5994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76A428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186、国药控股乐山医药有限公司第四大药房</w:t>
      </w:r>
    </w:p>
    <w:p w14:paraId="0287CE54" w14:textId="4B465B9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F031B5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187、乐山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典药业零售连锁有限公司嘉定中路店</w:t>
      </w:r>
    </w:p>
    <w:p w14:paraId="253CECF8" w14:textId="0B53B6C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D5BA31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188、乐山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三苏路二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2F8C574A" w14:textId="315935B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5FD729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189、乐山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典药业零售连锁有限公司碧山路店</w:t>
      </w:r>
    </w:p>
    <w:p w14:paraId="57231534" w14:textId="31DB8B7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77F144C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190、乐山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有限公司沫风街店</w:t>
      </w:r>
      <w:proofErr w:type="gramEnd"/>
    </w:p>
    <w:p w14:paraId="7DE78A49" w14:textId="20E16BD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6B0FB3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191、乐山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典药业零售连锁有限公司春华路中段店</w:t>
      </w:r>
    </w:p>
    <w:p w14:paraId="3EA17D90" w14:textId="52CF4B3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45AD35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192、乐山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典药业零售连锁有限公司翡翠路三店</w:t>
      </w:r>
    </w:p>
    <w:p w14:paraId="3B6A2B70" w14:textId="11BD9FE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3112D1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193、乐山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嘉祥路</w:t>
      </w:r>
      <w:proofErr w:type="gramEnd"/>
      <w:r w:rsidRPr="00381766">
        <w:rPr>
          <w:rFonts w:ascii="仿宋" w:eastAsia="仿宋" w:hAnsi="仿宋"/>
          <w:sz w:val="30"/>
          <w:szCs w:val="30"/>
        </w:rPr>
        <w:t>二店</w:t>
      </w:r>
    </w:p>
    <w:p w14:paraId="74FAED05" w14:textId="7B80943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963BEC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194、乐山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有限公司乐青路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629B53D3" w14:textId="67F2F0F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BEBBCE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195、乐山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典药业零售连锁有限公司杨山路二店</w:t>
      </w:r>
    </w:p>
    <w:p w14:paraId="1DBC239F" w14:textId="4E7D1F7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5AF5BE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196、乐山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典药业零售连锁有限公司人民南路店</w:t>
      </w:r>
    </w:p>
    <w:p w14:paraId="4365C89E" w14:textId="0E646AA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2CE407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197、乐山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典药业零售连锁有限公司柏杨中路店</w:t>
      </w:r>
    </w:p>
    <w:p w14:paraId="2D8C2B17" w14:textId="201E7A2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55DCF9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198、乐山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典药业零售连锁有限公司通江街二店</w:t>
      </w:r>
    </w:p>
    <w:p w14:paraId="2AF2DE6E" w14:textId="743B1E4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24BE98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199、乐山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典药业零售连锁有限公司柏杨东路店</w:t>
      </w:r>
    </w:p>
    <w:p w14:paraId="754A58B2" w14:textId="54CD0D0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039AC8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200、乐山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邦</w:t>
      </w:r>
      <w:proofErr w:type="gramEnd"/>
      <w:r w:rsidRPr="00381766">
        <w:rPr>
          <w:rFonts w:ascii="仿宋" w:eastAsia="仿宋" w:hAnsi="仿宋"/>
          <w:sz w:val="30"/>
          <w:szCs w:val="30"/>
        </w:rPr>
        <w:t>泰店</w:t>
      </w:r>
    </w:p>
    <w:p w14:paraId="7F9BDD33" w14:textId="5960815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981F5E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201、乐山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滟澜</w:t>
      </w:r>
      <w:proofErr w:type="gramEnd"/>
      <w:r w:rsidRPr="00381766">
        <w:rPr>
          <w:rFonts w:ascii="仿宋" w:eastAsia="仿宋" w:hAnsi="仿宋"/>
          <w:sz w:val="30"/>
          <w:szCs w:val="30"/>
        </w:rPr>
        <w:t>洲店</w:t>
      </w:r>
    </w:p>
    <w:p w14:paraId="29C34283" w14:textId="0B80D20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2DB59C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202、乐山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典药业零售连锁有限公司瑞</w:t>
      </w:r>
      <w:proofErr w:type="gramStart"/>
      <w:r w:rsidRPr="00381766">
        <w:rPr>
          <w:rFonts w:ascii="仿宋" w:eastAsia="仿宋" w:hAnsi="仿宋"/>
          <w:sz w:val="30"/>
          <w:szCs w:val="30"/>
        </w:rPr>
        <w:t>晗</w:t>
      </w:r>
      <w:proofErr w:type="gramEnd"/>
      <w:r w:rsidRPr="00381766">
        <w:rPr>
          <w:rFonts w:ascii="仿宋" w:eastAsia="仿宋" w:hAnsi="仿宋"/>
          <w:sz w:val="30"/>
          <w:szCs w:val="30"/>
        </w:rPr>
        <w:t>路二店</w:t>
      </w:r>
    </w:p>
    <w:p w14:paraId="74101E5A" w14:textId="3BEBBE1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969549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203、乐山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大杭城鸿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康大药房连锁有限公司青年广场店</w:t>
      </w:r>
    </w:p>
    <w:p w14:paraId="48DEDBED" w14:textId="160D1A4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8A8005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204、乐山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大杭城鸿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康大药房连锁有限公司百福路店</w:t>
      </w:r>
    </w:p>
    <w:p w14:paraId="5022035D" w14:textId="27D22E0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3E7E6F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205、乐山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大杭城鸿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康大药房连锁有限公司岷河店</w:t>
      </w:r>
    </w:p>
    <w:p w14:paraId="329580CE" w14:textId="5142953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C7B333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206、乐山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典药业零售连锁有限公司柏杨东路二店</w:t>
      </w:r>
    </w:p>
    <w:p w14:paraId="0D683FF7" w14:textId="5C80AA0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36A93A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207、四川高济海棠药堂零售连锁有限公司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岷</w:t>
      </w:r>
      <w:proofErr w:type="gramEnd"/>
      <w:r w:rsidRPr="00381766">
        <w:rPr>
          <w:rFonts w:ascii="仿宋" w:eastAsia="仿宋" w:hAnsi="仿宋"/>
          <w:sz w:val="30"/>
          <w:szCs w:val="30"/>
        </w:rPr>
        <w:t>河南街店</w:t>
      </w:r>
    </w:p>
    <w:p w14:paraId="5AB0A02D" w14:textId="165AB29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4FDC51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208、四川高济海棠药堂零售连锁有限公司万达广场店</w:t>
      </w:r>
    </w:p>
    <w:p w14:paraId="567E44DD" w14:textId="19BE717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524BFC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209、四川高济海棠药堂零售连锁有限公司惠安苑店</w:t>
      </w:r>
    </w:p>
    <w:p w14:paraId="2DDD376A" w14:textId="12EEBF5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AA3B15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210、四川高济海棠药堂零售连锁有限公司里仁街店</w:t>
      </w:r>
    </w:p>
    <w:p w14:paraId="14D7AD5A" w14:textId="4CB3C56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1221F8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211、四川高济海棠药堂零售连锁有限公司王河路店</w:t>
      </w:r>
    </w:p>
    <w:p w14:paraId="051F481F" w14:textId="19222A1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1C1E7FD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212、四川高济海棠药堂零售连锁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有限公司乐青路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591B25E2" w14:textId="25482F6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189339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213、四川高济海棠药堂零售连锁有限公司新广场店</w:t>
      </w:r>
    </w:p>
    <w:p w14:paraId="078CA4DD" w14:textId="4DF6E39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99D5B9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214、四川高济海棠药堂零售连锁有限公司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竹公溪</w:t>
      </w:r>
      <w:proofErr w:type="gramEnd"/>
      <w:r w:rsidRPr="00381766">
        <w:rPr>
          <w:rFonts w:ascii="仿宋" w:eastAsia="仿宋" w:hAnsi="仿宋"/>
          <w:sz w:val="30"/>
          <w:szCs w:val="30"/>
        </w:rPr>
        <w:t>二店</w:t>
      </w:r>
    </w:p>
    <w:p w14:paraId="64CED899" w14:textId="7A49FA3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E5864F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215、四川高济海棠药堂零售连锁有限公司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邦</w:t>
      </w:r>
      <w:proofErr w:type="gramEnd"/>
      <w:r w:rsidRPr="00381766">
        <w:rPr>
          <w:rFonts w:ascii="仿宋" w:eastAsia="仿宋" w:hAnsi="仿宋"/>
          <w:sz w:val="30"/>
          <w:szCs w:val="30"/>
        </w:rPr>
        <w:t>泰国际一店</w:t>
      </w:r>
    </w:p>
    <w:p w14:paraId="5026031D" w14:textId="3E2E494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D524FF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216、四川高济海棠药堂零售连锁有限公司杨家花园店</w:t>
      </w:r>
    </w:p>
    <w:p w14:paraId="39D2AE2B" w14:textId="5D95D8C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2706FA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217、四川高济海棠药堂零售连锁有限公司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邦</w:t>
      </w:r>
      <w:proofErr w:type="gramEnd"/>
      <w:r w:rsidRPr="00381766">
        <w:rPr>
          <w:rFonts w:ascii="仿宋" w:eastAsia="仿宋" w:hAnsi="仿宋"/>
          <w:sz w:val="30"/>
          <w:szCs w:val="30"/>
        </w:rPr>
        <w:t>泰国际二店</w:t>
      </w:r>
    </w:p>
    <w:p w14:paraId="0E773C52" w14:textId="382CC8E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F51DE8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218、四川高济海棠药堂零售连锁有限公司天和大院店</w:t>
      </w:r>
    </w:p>
    <w:p w14:paraId="52D362A5" w14:textId="69536D9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27C403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219、四川高济海棠药堂零售连锁有限公司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劼</w:t>
      </w:r>
      <w:proofErr w:type="gramEnd"/>
      <w:r w:rsidRPr="00381766">
        <w:rPr>
          <w:rFonts w:ascii="仿宋" w:eastAsia="仿宋" w:hAnsi="仿宋"/>
          <w:sz w:val="30"/>
          <w:szCs w:val="30"/>
        </w:rPr>
        <w:t>人街店</w:t>
      </w:r>
    </w:p>
    <w:p w14:paraId="43B84384" w14:textId="7CAFC03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F02E80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220、四川高济海棠药堂零售连锁有限公司康林店</w:t>
      </w:r>
    </w:p>
    <w:p w14:paraId="7D8B7262" w14:textId="2F02C25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9B01BC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221、四川高济海棠药堂零售连锁有限公司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竹公溪店</w:t>
      </w:r>
      <w:proofErr w:type="gramEnd"/>
    </w:p>
    <w:p w14:paraId="24258239" w14:textId="17ED29E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E0186A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222、四川高济海棠药堂零售连锁有限公司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三苏路二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2B973BCA" w14:textId="21723E3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3DD71A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223、四川高济海棠药堂零售连锁有限公司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龙泓路店</w:t>
      </w:r>
      <w:proofErr w:type="gramEnd"/>
    </w:p>
    <w:p w14:paraId="415EC3A7" w14:textId="5F2B5D1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B84B44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224、四川高济海棠药堂零售连锁有限公司太白路店</w:t>
      </w:r>
    </w:p>
    <w:p w14:paraId="5D052D75" w14:textId="7950A41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AADD2B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225、四川高济海棠药堂零售连锁有限公司白云街店</w:t>
      </w:r>
    </w:p>
    <w:p w14:paraId="6979C84A" w14:textId="17A3075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005AAD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226、四川高济海棠药堂零售连锁有限公司杨山路店</w:t>
      </w:r>
    </w:p>
    <w:p w14:paraId="74786394" w14:textId="13AA5B3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99124A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227、四川高济海棠药堂零售连锁有限公司爱丁堡店</w:t>
      </w:r>
    </w:p>
    <w:p w14:paraId="60389E25" w14:textId="4A67B2F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717CC1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228、四川高济海棠药堂零售连锁有限公司滨江路中段店</w:t>
      </w:r>
    </w:p>
    <w:p w14:paraId="66FDF967" w14:textId="2B195B4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855DD4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229、四川高济海棠药堂零售连锁有限公司春华路西段一店</w:t>
      </w:r>
    </w:p>
    <w:p w14:paraId="5116C61B" w14:textId="4086E54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1BAE76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230、四川高济海棠药堂零售连锁有限公司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莱</w:t>
      </w:r>
      <w:proofErr w:type="gramEnd"/>
      <w:r w:rsidRPr="00381766">
        <w:rPr>
          <w:rFonts w:ascii="仿宋" w:eastAsia="仿宋" w:hAnsi="仿宋"/>
          <w:sz w:val="30"/>
          <w:szCs w:val="30"/>
        </w:rPr>
        <w:t>佛士店</w:t>
      </w:r>
    </w:p>
    <w:p w14:paraId="2A4D36D6" w14:textId="32D0A66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F3D7B7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231、四川高济海棠药堂零售连锁有限公司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肖坝路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24B7831E" w14:textId="60F82FE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F2DD09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232、四川高济海棠药堂零售连锁有限公司竹林路店</w:t>
      </w:r>
    </w:p>
    <w:p w14:paraId="0BA72D23" w14:textId="119A640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77B3EC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233、四川高济海棠药堂零售连锁有限公司嘉兴路二店</w:t>
      </w:r>
    </w:p>
    <w:p w14:paraId="3E233DF1" w14:textId="3DA7EA7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690C197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234、四川高济海棠药堂零售连锁有限公司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三苏路四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103AF9E7" w14:textId="1098CA6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191C17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235、四川高济海棠药堂零售连锁有限公司铂金汇店</w:t>
      </w:r>
    </w:p>
    <w:p w14:paraId="0FB72AE7" w14:textId="4D611CB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0F5966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236、乐山市东方健康药品零售连锁有限公司瑞</w:t>
      </w:r>
      <w:proofErr w:type="gramStart"/>
      <w:r w:rsidRPr="00381766">
        <w:rPr>
          <w:rFonts w:ascii="仿宋" w:eastAsia="仿宋" w:hAnsi="仿宋"/>
          <w:sz w:val="30"/>
          <w:szCs w:val="30"/>
        </w:rPr>
        <w:t>祥</w:t>
      </w:r>
      <w:proofErr w:type="gramEnd"/>
      <w:r w:rsidRPr="00381766">
        <w:rPr>
          <w:rFonts w:ascii="仿宋" w:eastAsia="仿宋" w:hAnsi="仿宋"/>
          <w:sz w:val="30"/>
          <w:szCs w:val="30"/>
        </w:rPr>
        <w:t>路店</w:t>
      </w:r>
    </w:p>
    <w:p w14:paraId="68975630" w14:textId="4962CCF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0D263C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237、乐山市东方健康药品零售连锁有限公司翡翠二店</w:t>
      </w:r>
    </w:p>
    <w:p w14:paraId="724B9825" w14:textId="21BE5B72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918BA2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238、乐山市东方健康药品零售连锁有限公司四方街店</w:t>
      </w:r>
    </w:p>
    <w:p w14:paraId="24A9530A" w14:textId="4D1B9A1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EE3725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239、四川高济海棠药堂零售连锁有限公司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三苏路一店</w:t>
      </w:r>
      <w:proofErr w:type="gramEnd"/>
    </w:p>
    <w:p w14:paraId="46A52C12" w14:textId="27AF4F0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998938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240、四川高济海棠药堂零售连锁有限公司柏杨路店</w:t>
      </w:r>
    </w:p>
    <w:p w14:paraId="7D610FA3" w14:textId="5AF808F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FA1DFB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241、四川高济海棠药堂零售连锁有限公司时代青江二店</w:t>
      </w:r>
    </w:p>
    <w:p w14:paraId="50115BDB" w14:textId="55A5BCA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4FDC69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242、四川高济海棠药堂零售连锁有限公司蟠龙小区店</w:t>
      </w:r>
    </w:p>
    <w:p w14:paraId="56B937A5" w14:textId="6E05257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A98A124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243、四川高济海棠药堂零售连锁有限公司南林花园店</w:t>
      </w:r>
    </w:p>
    <w:p w14:paraId="6C6AA0A4" w14:textId="79F8590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1A1A71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244、四川高济海棠药堂零售连锁有限公司翡翠路店</w:t>
      </w:r>
    </w:p>
    <w:p w14:paraId="41950756" w14:textId="0CDAEA3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D47352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245、四川高济海棠药堂零售连锁有限公司春华</w:t>
      </w:r>
      <w:proofErr w:type="gramStart"/>
      <w:r w:rsidRPr="00381766">
        <w:rPr>
          <w:rFonts w:ascii="仿宋" w:eastAsia="仿宋" w:hAnsi="仿宋"/>
          <w:sz w:val="30"/>
          <w:szCs w:val="30"/>
        </w:rPr>
        <w:t>逸都店</w:t>
      </w:r>
      <w:proofErr w:type="gramEnd"/>
    </w:p>
    <w:p w14:paraId="7FCDE004" w14:textId="7DF8247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8180007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246、四川高济海棠药堂零售连锁有限公司翡翠国际店</w:t>
      </w:r>
    </w:p>
    <w:p w14:paraId="6BC5C8B5" w14:textId="28C31BE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DB1C27D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247、四川高济海棠药堂零售连锁有限公司东城路三店</w:t>
      </w:r>
    </w:p>
    <w:p w14:paraId="477EFD44" w14:textId="47C43EC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DC6FAF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248、四川高济海棠药堂零售连锁有限公司新一中店</w:t>
      </w:r>
    </w:p>
    <w:p w14:paraId="0596805E" w14:textId="462CB6A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9C7574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249、四川高济海棠药堂零售连锁有限公司</w:t>
      </w:r>
      <w:proofErr w:type="gramStart"/>
      <w:r w:rsidRPr="00381766">
        <w:rPr>
          <w:rFonts w:ascii="仿宋" w:eastAsia="仿宋" w:hAnsi="仿宋"/>
          <w:sz w:val="30"/>
          <w:szCs w:val="30"/>
        </w:rPr>
        <w:t>通悦路店</w:t>
      </w:r>
      <w:proofErr w:type="gramEnd"/>
    </w:p>
    <w:p w14:paraId="6F6B7942" w14:textId="56266DD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917C39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250、四川高济海棠药堂零售连锁有限公司清风街店</w:t>
      </w:r>
    </w:p>
    <w:p w14:paraId="6FB7B0B3" w14:textId="0033BDAB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502C75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251、四川高济海棠药堂零售连锁有限公司青江路南段店</w:t>
      </w:r>
    </w:p>
    <w:p w14:paraId="06A69925" w14:textId="06C0E8C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04DE50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252、四川高济海棠药堂零售连锁有限公司文星后街店</w:t>
      </w:r>
    </w:p>
    <w:p w14:paraId="0757128F" w14:textId="3E718D9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26FBE7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253、四川高济海棠药堂零售连锁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有限公司沫风街店</w:t>
      </w:r>
      <w:proofErr w:type="gramEnd"/>
    </w:p>
    <w:p w14:paraId="03EA656D" w14:textId="68AA48C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241AEA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254、四川高济海棠药堂零售连锁有限公司亚马逊店</w:t>
      </w:r>
    </w:p>
    <w:p w14:paraId="3CD7503B" w14:textId="113F208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B2DCD6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255、四川高济海棠药堂零售连锁</w:t>
      </w:r>
      <w:proofErr w:type="gramStart"/>
      <w:r w:rsidRPr="00381766">
        <w:rPr>
          <w:rFonts w:ascii="仿宋" w:eastAsia="仿宋" w:hAnsi="仿宋"/>
          <w:sz w:val="30"/>
          <w:szCs w:val="30"/>
        </w:rPr>
        <w:t>有限公司赛公桥</w:t>
      </w:r>
      <w:proofErr w:type="gramEnd"/>
      <w:r w:rsidRPr="00381766">
        <w:rPr>
          <w:rFonts w:ascii="仿宋" w:eastAsia="仿宋" w:hAnsi="仿宋"/>
          <w:sz w:val="30"/>
          <w:szCs w:val="30"/>
        </w:rPr>
        <w:t>店</w:t>
      </w:r>
    </w:p>
    <w:p w14:paraId="172E1727" w14:textId="6B7C61A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5E3AFD1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256、四川高济海棠药堂零售连锁有限公司瑞</w:t>
      </w:r>
      <w:proofErr w:type="gramStart"/>
      <w:r w:rsidRPr="00381766">
        <w:rPr>
          <w:rFonts w:ascii="仿宋" w:eastAsia="仿宋" w:hAnsi="仿宋"/>
          <w:sz w:val="30"/>
          <w:szCs w:val="30"/>
        </w:rPr>
        <w:t>晗</w:t>
      </w:r>
      <w:proofErr w:type="gramEnd"/>
      <w:r w:rsidRPr="00381766">
        <w:rPr>
          <w:rFonts w:ascii="仿宋" w:eastAsia="仿宋" w:hAnsi="仿宋"/>
          <w:sz w:val="30"/>
          <w:szCs w:val="30"/>
        </w:rPr>
        <w:t>路店</w:t>
      </w:r>
    </w:p>
    <w:p w14:paraId="180D72D1" w14:textId="2D1D44C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6FA8C9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257、四川高济海棠药堂零售连锁有限公司青江路南段三店</w:t>
      </w:r>
    </w:p>
    <w:p w14:paraId="64F1A1A7" w14:textId="08C057D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4D3611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258、四川高济海棠药堂零售连锁有限公司嘉州花城店</w:t>
      </w:r>
    </w:p>
    <w:p w14:paraId="5C410FB0" w14:textId="57ADB01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703CCB2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259、四川高济海棠药堂零售连锁有限公司盛世花语店</w:t>
      </w:r>
    </w:p>
    <w:p w14:paraId="77D0A8DE" w14:textId="635A08E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AEB558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260、四川高济海棠药堂零售连锁有限公司瑞</w:t>
      </w:r>
      <w:proofErr w:type="gramStart"/>
      <w:r w:rsidRPr="00381766">
        <w:rPr>
          <w:rFonts w:ascii="仿宋" w:eastAsia="仿宋" w:hAnsi="仿宋"/>
          <w:sz w:val="30"/>
          <w:szCs w:val="30"/>
        </w:rPr>
        <w:t>晗</w:t>
      </w:r>
      <w:proofErr w:type="gramEnd"/>
      <w:r w:rsidRPr="00381766">
        <w:rPr>
          <w:rFonts w:ascii="仿宋" w:eastAsia="仿宋" w:hAnsi="仿宋"/>
          <w:sz w:val="30"/>
          <w:szCs w:val="30"/>
        </w:rPr>
        <w:t>路二店</w:t>
      </w:r>
    </w:p>
    <w:p w14:paraId="513D89F1" w14:textId="085A127C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0E1B13A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261、四川高济海棠药堂零售连锁有限公司五洲汉唐店</w:t>
      </w:r>
    </w:p>
    <w:p w14:paraId="2D58CD45" w14:textId="15BA55A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2C7A9A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262、四川高济海棠药堂零售连锁有限公司长江市场店</w:t>
      </w:r>
    </w:p>
    <w:p w14:paraId="00C55B58" w14:textId="247246E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E4DFE5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263、四川高济海棠药堂零售连锁有限公司青江路南段二店</w:t>
      </w:r>
    </w:p>
    <w:p w14:paraId="0123DC87" w14:textId="43248854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7CFE27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264、国药控股（乐山）川药医药有限公司柏杨中路二店</w:t>
      </w:r>
    </w:p>
    <w:p w14:paraId="5D311437" w14:textId="631760D5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EE1692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区俊众药房</w:t>
      </w:r>
      <w:proofErr w:type="gramEnd"/>
    </w:p>
    <w:p w14:paraId="688C01F0" w14:textId="4F721FC6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E334F4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济禾堂</w:t>
      </w:r>
      <w:proofErr w:type="gramEnd"/>
      <w:r w:rsidRPr="00381766">
        <w:rPr>
          <w:rFonts w:ascii="仿宋" w:eastAsia="仿宋" w:hAnsi="仿宋"/>
          <w:sz w:val="30"/>
          <w:szCs w:val="30"/>
        </w:rPr>
        <w:t>大药房劼人街店</w:t>
      </w:r>
    </w:p>
    <w:p w14:paraId="7175DACB" w14:textId="0BAFC10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15782D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267、乐山市乐国药店</w:t>
      </w:r>
    </w:p>
    <w:p w14:paraId="2542B3D8" w14:textId="0C5AAC9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AFA1B1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268、乐山市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区济众康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37EF29D6" w14:textId="4F9F966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D24CBB5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lastRenderedPageBreak/>
        <w:t>269、乐山市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中区锦翰药房</w:t>
      </w:r>
    </w:p>
    <w:p w14:paraId="37A7DE35" w14:textId="16DF9C0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E04700B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区康聚药店</w:t>
      </w:r>
      <w:proofErr w:type="gramEnd"/>
    </w:p>
    <w:p w14:paraId="4B4B3933" w14:textId="0D88AC0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FDE464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中区康泽药房</w:t>
      </w:r>
    </w:p>
    <w:p w14:paraId="2D39CE3B" w14:textId="562A8E3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DA9842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272、乐山市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中区民聚乐药店</w:t>
      </w:r>
    </w:p>
    <w:p w14:paraId="0B3E9F89" w14:textId="2A8A47A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C7B116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273、乐山市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区泰芝源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18586774" w14:textId="63BC089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</w:t>
      </w:r>
      <w:r w:rsidRPr="00381766">
        <w:rPr>
          <w:rFonts w:ascii="仿宋" w:eastAsia="仿宋" w:hAnsi="仿宋"/>
          <w:sz w:val="30"/>
          <w:szCs w:val="30"/>
        </w:rPr>
        <w:lastRenderedPageBreak/>
        <w:t>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285938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274、乐山市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</w:t>
      </w:r>
      <w:proofErr w:type="gramStart"/>
      <w:r w:rsidRPr="00381766">
        <w:rPr>
          <w:rFonts w:ascii="仿宋" w:eastAsia="仿宋" w:hAnsi="仿宋"/>
          <w:sz w:val="30"/>
          <w:szCs w:val="30"/>
        </w:rPr>
        <w:t>天康丹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29785E7B" w14:textId="592059BE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9CD6B6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275、乐山市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中区鑫元康药房</w:t>
      </w:r>
    </w:p>
    <w:p w14:paraId="289D21C9" w14:textId="5E71DB3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F25E2A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276、乐山市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中区宣成药店</w:t>
      </w:r>
    </w:p>
    <w:p w14:paraId="5B75EBB3" w14:textId="2F7E8A8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5E01E9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277、乐山市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区迎群药店</w:t>
      </w:r>
      <w:proofErr w:type="gramEnd"/>
    </w:p>
    <w:p w14:paraId="1202B4FE" w14:textId="735A22C9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>，依据《乐山市市中区基本医疗保障定点零售药店服务协议》，</w:t>
      </w:r>
      <w:r w:rsidRPr="00381766">
        <w:rPr>
          <w:rFonts w:ascii="仿宋" w:eastAsia="仿宋" w:hAnsi="仿宋"/>
          <w:sz w:val="30"/>
          <w:szCs w:val="30"/>
        </w:rPr>
        <w:lastRenderedPageBreak/>
        <w:t xml:space="preserve">约谈该药店负责人并责令立即整改。 </w:t>
      </w:r>
    </w:p>
    <w:p w14:paraId="0CE62CD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278、乐山市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区缘青</w:t>
      </w:r>
      <w:proofErr w:type="gramEnd"/>
      <w:r w:rsidRPr="00381766">
        <w:rPr>
          <w:rFonts w:ascii="仿宋" w:eastAsia="仿宋" w:hAnsi="仿宋"/>
          <w:sz w:val="30"/>
          <w:szCs w:val="30"/>
        </w:rPr>
        <w:t>康大药房</w:t>
      </w:r>
    </w:p>
    <w:p w14:paraId="755339A0" w14:textId="5BB6CBC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4D6A331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279、乐山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典药业零售连锁有限公司翡翠店</w:t>
      </w:r>
    </w:p>
    <w:p w14:paraId="093F5038" w14:textId="260C548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CF51769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280、乐山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三好名</w:t>
      </w:r>
      <w:proofErr w:type="gramEnd"/>
      <w:r w:rsidRPr="00381766">
        <w:rPr>
          <w:rFonts w:ascii="仿宋" w:eastAsia="仿宋" w:hAnsi="仿宋"/>
          <w:sz w:val="30"/>
          <w:szCs w:val="30"/>
        </w:rPr>
        <w:t>典药业零售连锁有限公司嘉兴路店</w:t>
      </w:r>
    </w:p>
    <w:p w14:paraId="418FF149" w14:textId="0295620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A2844B3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281、乐山市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区来尔康大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药房（个人独资）</w:t>
      </w:r>
    </w:p>
    <w:p w14:paraId="05E0764D" w14:textId="6CC22EDA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0F27115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282、乐山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百信龙泓大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药房有限公司</w:t>
      </w:r>
    </w:p>
    <w:p w14:paraId="68D0CDE8" w14:textId="53BDE098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lastRenderedPageBreak/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D7829EE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283、四川武王大药房连锁有限公司平江中街店</w:t>
      </w:r>
    </w:p>
    <w:p w14:paraId="75ED5178" w14:textId="5218CE91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2C5B69C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284、乐山市正</w:t>
      </w:r>
      <w:proofErr w:type="gramStart"/>
      <w:r w:rsidRPr="00381766">
        <w:rPr>
          <w:rFonts w:ascii="仿宋" w:eastAsia="仿宋" w:hAnsi="仿宋"/>
          <w:sz w:val="30"/>
          <w:szCs w:val="30"/>
        </w:rPr>
        <w:t>和祥盛源康大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</w:t>
      </w:r>
    </w:p>
    <w:p w14:paraId="49F58A1A" w14:textId="0EF06A5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BBFD19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285、乐山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益人坊大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药房（个人独资）</w:t>
      </w:r>
    </w:p>
    <w:p w14:paraId="38D9BA39" w14:textId="43D3B91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13C9E11F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286、</w:t>
      </w:r>
      <w:proofErr w:type="gramStart"/>
      <w:r w:rsidRPr="00381766">
        <w:rPr>
          <w:rFonts w:ascii="仿宋" w:eastAsia="仿宋" w:hAnsi="仿宋"/>
          <w:sz w:val="30"/>
          <w:szCs w:val="30"/>
        </w:rPr>
        <w:t>乐山金参大</w:t>
      </w:r>
      <w:proofErr w:type="gramEnd"/>
      <w:r w:rsidRPr="00381766">
        <w:rPr>
          <w:rFonts w:ascii="仿宋" w:eastAsia="仿宋" w:hAnsi="仿宋"/>
          <w:sz w:val="30"/>
          <w:szCs w:val="30"/>
        </w:rPr>
        <w:t>药房（个人独资）</w:t>
      </w:r>
    </w:p>
    <w:p w14:paraId="42CE0F85" w14:textId="4B6AB5E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</w:t>
      </w:r>
      <w:r>
        <w:rPr>
          <w:rFonts w:ascii="仿宋" w:eastAsia="仿宋" w:hAnsi="仿宋"/>
          <w:sz w:val="30"/>
          <w:szCs w:val="30"/>
        </w:rPr>
        <w:lastRenderedPageBreak/>
        <w:t>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76363010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287、乐山</w:t>
      </w:r>
      <w:proofErr w:type="gramStart"/>
      <w:r w:rsidRPr="00381766">
        <w:rPr>
          <w:rFonts w:ascii="仿宋" w:eastAsia="仿宋" w:hAnsi="仿宋"/>
          <w:sz w:val="30"/>
          <w:szCs w:val="30"/>
        </w:rPr>
        <w:t>安瑞大药房有限公司</w:t>
      </w:r>
      <w:proofErr w:type="gramEnd"/>
    </w:p>
    <w:p w14:paraId="17DED259" w14:textId="6609A500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5A384F9C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288、四川高济海棠药堂零售连锁有限公司惠安路店</w:t>
      </w:r>
    </w:p>
    <w:p w14:paraId="3D53051D" w14:textId="2EB0A8EF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34F80386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289、乐山市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中区百福康大药房翡翠分店</w:t>
      </w:r>
    </w:p>
    <w:p w14:paraId="29AC0B4A" w14:textId="1FA40E43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4839E708" w14:textId="77777777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/>
          <w:sz w:val="30"/>
          <w:szCs w:val="30"/>
        </w:rPr>
        <w:t>290、乐山市</w:t>
      </w:r>
      <w:proofErr w:type="gramStart"/>
      <w:r w:rsidRPr="00381766">
        <w:rPr>
          <w:rFonts w:ascii="仿宋" w:eastAsia="仿宋" w:hAnsi="仿宋"/>
          <w:sz w:val="30"/>
          <w:szCs w:val="30"/>
        </w:rPr>
        <w:t>市</w:t>
      </w:r>
      <w:proofErr w:type="gramEnd"/>
      <w:r w:rsidRPr="00381766">
        <w:rPr>
          <w:rFonts w:ascii="仿宋" w:eastAsia="仿宋" w:hAnsi="仿宋"/>
          <w:sz w:val="30"/>
          <w:szCs w:val="30"/>
        </w:rPr>
        <w:t>中</w:t>
      </w:r>
      <w:proofErr w:type="gramStart"/>
      <w:r w:rsidRPr="00381766">
        <w:rPr>
          <w:rFonts w:ascii="仿宋" w:eastAsia="仿宋" w:hAnsi="仿宋"/>
          <w:sz w:val="30"/>
          <w:szCs w:val="30"/>
        </w:rPr>
        <w:t>区晨朗</w:t>
      </w:r>
      <w:proofErr w:type="gramEnd"/>
      <w:r w:rsidRPr="00381766">
        <w:rPr>
          <w:rFonts w:ascii="仿宋" w:eastAsia="仿宋" w:hAnsi="仿宋"/>
          <w:sz w:val="30"/>
          <w:szCs w:val="30"/>
        </w:rPr>
        <w:t>药店（个人独资）</w:t>
      </w:r>
    </w:p>
    <w:p w14:paraId="7060ECE1" w14:textId="3E2861FD" w:rsidR="00381766" w:rsidRPr="00381766" w:rsidRDefault="00381766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1766">
        <w:rPr>
          <w:rFonts w:ascii="仿宋" w:eastAsia="仿宋" w:hAnsi="仿宋" w:hint="eastAsia"/>
          <w:sz w:val="30"/>
          <w:szCs w:val="30"/>
        </w:rPr>
        <w:t>乐山市</w:t>
      </w:r>
      <w:proofErr w:type="gramStart"/>
      <w:r w:rsidRPr="00381766">
        <w:rPr>
          <w:rFonts w:ascii="仿宋" w:eastAsia="仿宋" w:hAnsi="仿宋" w:hint="eastAsia"/>
          <w:sz w:val="30"/>
          <w:szCs w:val="30"/>
        </w:rPr>
        <w:t>市</w:t>
      </w:r>
      <w:proofErr w:type="gramEnd"/>
      <w:r w:rsidRPr="00381766">
        <w:rPr>
          <w:rFonts w:ascii="仿宋" w:eastAsia="仿宋" w:hAnsi="仿宋" w:hint="eastAsia"/>
          <w:sz w:val="30"/>
          <w:szCs w:val="30"/>
        </w:rPr>
        <w:t>中区医疗保障服务中心在进行</w:t>
      </w:r>
      <w:r w:rsidRPr="00381766">
        <w:rPr>
          <w:rFonts w:ascii="仿宋" w:eastAsia="仿宋" w:hAnsi="仿宋"/>
          <w:sz w:val="30"/>
          <w:szCs w:val="30"/>
        </w:rPr>
        <w:t>2024年度医疗保障基金专项检查时，发现该药店存在未设立</w:t>
      </w:r>
      <w:proofErr w:type="gramStart"/>
      <w:r w:rsidRPr="00381766">
        <w:rPr>
          <w:rFonts w:ascii="仿宋" w:eastAsia="仿宋" w:hAnsi="仿宋"/>
          <w:sz w:val="30"/>
          <w:szCs w:val="30"/>
        </w:rPr>
        <w:t>医</w:t>
      </w:r>
      <w:proofErr w:type="gramEnd"/>
      <w:r w:rsidRPr="00381766">
        <w:rPr>
          <w:rFonts w:ascii="仿宋" w:eastAsia="仿宋" w:hAnsi="仿宋"/>
          <w:sz w:val="30"/>
          <w:szCs w:val="30"/>
        </w:rPr>
        <w:t>保用药标识的</w:t>
      </w:r>
      <w:r>
        <w:rPr>
          <w:rFonts w:ascii="仿宋" w:eastAsia="仿宋" w:hAnsi="仿宋"/>
          <w:sz w:val="30"/>
          <w:szCs w:val="30"/>
        </w:rPr>
        <w:t>违约行为</w:t>
      </w:r>
      <w:r w:rsidRPr="00381766">
        <w:rPr>
          <w:rFonts w:ascii="仿宋" w:eastAsia="仿宋" w:hAnsi="仿宋"/>
          <w:sz w:val="30"/>
          <w:szCs w:val="30"/>
        </w:rPr>
        <w:t xml:space="preserve">，依据《乐山市市中区基本医疗保障定点零售药店服务协议》，约谈该药店负责人并责令立即整改。 </w:t>
      </w:r>
    </w:p>
    <w:p w14:paraId="66DFF53C" w14:textId="77777777" w:rsidR="003E4A8C" w:rsidRPr="00381766" w:rsidRDefault="003E4A8C" w:rsidP="00381766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3E4A8C" w:rsidRPr="0038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6"/>
    <w:rsid w:val="00381766"/>
    <w:rsid w:val="003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8855"/>
  <w15:chartTrackingRefBased/>
  <w15:docId w15:val="{C7AE955B-4E4B-460F-B11B-A272F406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69</Pages>
  <Words>5489</Words>
  <Characters>31289</Characters>
  <Application>Microsoft Office Word</Application>
  <DocSecurity>0</DocSecurity>
  <Lines>260</Lines>
  <Paragraphs>73</Paragraphs>
  <ScaleCrop>false</ScaleCrop>
  <Company/>
  <LinksUpToDate>false</LinksUpToDate>
  <CharactersWithSpaces>36705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2025-01-02T08:13:00Z</dcterms:created>
  <dcterms:modified xsi:type="dcterms:W3CDTF">2025-01-02T08:19:00Z</dcterms:modified>
</cp:coreProperties>
</file>