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惠及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13万余人！市中区65岁及以上老年人免费健康体检开始啦~~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近日，市中区2023年65岁及以上老年人免费健康体检活动全面展开，今年将有13万余老年人受益。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38100</wp:posOffset>
            </wp:positionV>
            <wp:extent cx="5075555" cy="2969260"/>
            <wp:effectExtent l="0" t="0" r="14605" b="2540"/>
            <wp:wrapTopAndBottom/>
            <wp:docPr id="2" name="图片 2" descr="TIL0C9H$_]K14A$1LD(RF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L0C9H$_]K14A$1LD(RF7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3月9日一大早，在柏杨社区卫生服务站免费体检点，老年群众就开始有序排队等待体检。“老人家，您这个血压还是有点高，平时要保持心情愉快、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少吃油腻、高盐高脂饮食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必要时要坚持吃降压药控制......”现场医务人员对刚做完血压检测的大爷说道。65岁及以上老年人免费健康体检除血常规、血压、腹部B超、心电图、尿常规、体格检查等项目以外，还包括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慢病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慢性病健康评估、体质中医辨识等健康干预建议。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-67945</wp:posOffset>
            </wp:positionV>
            <wp:extent cx="4729480" cy="3198495"/>
            <wp:effectExtent l="0" t="0" r="13970" b="1905"/>
            <wp:wrapNone/>
            <wp:docPr id="3" name="图片 3" descr="995d5838d739b318961ded2e08ea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5d5838d739b318961ded2e08ea5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278765</wp:posOffset>
            </wp:positionV>
            <wp:extent cx="4680585" cy="2898775"/>
            <wp:effectExtent l="0" t="0" r="13335" b="12065"/>
            <wp:wrapNone/>
            <wp:docPr id="4" name="图片 4" descr="9XOF9KYH74Z{7B73B$Q2A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XOF9KYH74Z{7B73B$Q2A_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外，免费健康体检的同时，医务人员还要动态更新群众的电子居民健康档案信息，确保健康档案信息完整、健康记录完善。群众还可通过市中区卫生健康局“健康嘉州”微信公众号查阅本人健康档案，随时掌握体检结果。“这个老年人免费体检的政策太好了，有利于我们老年人及时了解身体健康状况，医务人员还手把手教我们手机查阅健康档案，我们老年人也能随时掌握健康知识，养成健康生活习惯！”刚体检结束并领取简餐的王婆婆说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132080</wp:posOffset>
            </wp:positionV>
            <wp:extent cx="5379085" cy="2783205"/>
            <wp:effectExtent l="0" t="0" r="12065" b="17145"/>
            <wp:wrapTopAndBottom/>
            <wp:docPr id="6" name="图片 5" descr="f74eb458dd388d0208eaf948849c8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74eb458dd388d0208eaf948849c8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市中区卫生健康局始终秉持“免费体检送健康，贴心服务暖人心”的服务理念，每年为辖区65岁及以上老年人免费提供1次健康体检服务，此项服务是国家基本公共卫生服务项目的重要内容之一，也是提升辖区老年人健康幸福指数的重要抓手。下一步，市中区卫生健康局将进一步提升医疗服务能力和水平，持续加大民生实事推进力度，强化以老年人为主的重点人群健康服务，力争把民生实事办好、办实、办细，用实际行动聚人心、暖民心、见真心。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作者：乐山市市中区卫生健康局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审核：宋玉婷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审签：葛骞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zNjlkZGY4NTBmY2Y5NzVjN2I2Y2VmYzAwMWI0OWQifQ=="/>
  </w:docVars>
  <w:rsids>
    <w:rsidRoot w:val="00000000"/>
    <w:rsid w:val="07A752A7"/>
    <w:rsid w:val="19564C1C"/>
    <w:rsid w:val="272D746D"/>
    <w:rsid w:val="2BA32F80"/>
    <w:rsid w:val="2FC37F6D"/>
    <w:rsid w:val="39E8032D"/>
    <w:rsid w:val="43A90F88"/>
    <w:rsid w:val="474433F3"/>
    <w:rsid w:val="478823C4"/>
    <w:rsid w:val="4ABD658B"/>
    <w:rsid w:val="4D182E2B"/>
    <w:rsid w:val="5CF21EA2"/>
    <w:rsid w:val="7D98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705</Words>
  <Characters>725</Characters>
  <Lines>0</Lines>
  <Paragraphs>0</Paragraphs>
  <TotalTime>23</TotalTime>
  <ScaleCrop>false</ScaleCrop>
  <LinksUpToDate>false</LinksUpToDate>
  <CharactersWithSpaces>746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2023-03-10T08:19:00Z</dcterms:created>
  <dc:creator>Administrator</dc:creator>
  <cp:lastModifiedBy>Administrator</cp:lastModifiedBy>
  <cp:lastPrinted>2023-03-30T03:57:00Z</cp:lastPrinted>
  <dcterms:modified xsi:type="dcterms:W3CDTF">2023-03-30T09:16:15Z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E581A3B9180E4255A22BDC234335D6AA</vt:lpwstr>
  </property>
</Properties>
</file>