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C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附件：</w:t>
      </w:r>
    </w:p>
    <w:p w14:paraId="7BAD3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6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集中式饮用水水源地应急预案编制服务价格测算表</w:t>
      </w:r>
    </w:p>
    <w:p w14:paraId="401B6F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color w:val="auto"/>
        </w:rPr>
      </w:pPr>
    </w:p>
    <w:p w14:paraId="3672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报价单位：                       报价时间：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1"/>
        <w:gridCol w:w="2457"/>
        <w:gridCol w:w="1425"/>
      </w:tblGrid>
      <w:tr w14:paraId="3C2C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</w:tcPr>
          <w:p w14:paraId="2DEE4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1565" w:firstLineChars="500"/>
              <w:jc w:val="left"/>
              <w:textAlignment w:val="auto"/>
              <w:rPr>
                <w:rFonts w:hint="default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2457" w:type="dxa"/>
          </w:tcPr>
          <w:p w14:paraId="4A9E8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  <w:t>报价金额</w:t>
            </w:r>
          </w:p>
        </w:tc>
        <w:tc>
          <w:tcPr>
            <w:tcW w:w="1425" w:type="dxa"/>
          </w:tcPr>
          <w:p w14:paraId="0C8C3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313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444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</w:tcPr>
          <w:p w14:paraId="4419A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7" w:type="dxa"/>
          </w:tcPr>
          <w:p w14:paraId="33FB0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</w:tcPr>
          <w:p w14:paraId="6D5B7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 w14:paraId="3649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</w:tcPr>
          <w:p w14:paraId="65E27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7" w:type="dxa"/>
          </w:tcPr>
          <w:p w14:paraId="0F153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</w:tcPr>
          <w:p w14:paraId="1F563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626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color w:val="auto"/>
                <w:w w:val="98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 w14:paraId="7E9AA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6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51701"/>
    <w:rsid w:val="03586ECA"/>
    <w:rsid w:val="036B7036"/>
    <w:rsid w:val="09FA7418"/>
    <w:rsid w:val="0B3731EC"/>
    <w:rsid w:val="0C351053"/>
    <w:rsid w:val="0E7C574F"/>
    <w:rsid w:val="15D2693B"/>
    <w:rsid w:val="1638549E"/>
    <w:rsid w:val="17AB74AF"/>
    <w:rsid w:val="18251701"/>
    <w:rsid w:val="186A6D6F"/>
    <w:rsid w:val="19314B52"/>
    <w:rsid w:val="22DD5403"/>
    <w:rsid w:val="23F0560A"/>
    <w:rsid w:val="247A7B87"/>
    <w:rsid w:val="2F401A95"/>
    <w:rsid w:val="32C03361"/>
    <w:rsid w:val="41432623"/>
    <w:rsid w:val="423736A1"/>
    <w:rsid w:val="48D66264"/>
    <w:rsid w:val="532A7941"/>
    <w:rsid w:val="584D2F19"/>
    <w:rsid w:val="58636A07"/>
    <w:rsid w:val="5C277114"/>
    <w:rsid w:val="67DD4B2A"/>
    <w:rsid w:val="698510D5"/>
    <w:rsid w:val="6987700A"/>
    <w:rsid w:val="72B246B6"/>
    <w:rsid w:val="745D42D4"/>
    <w:rsid w:val="7584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452</Characters>
  <Lines>0</Lines>
  <Paragraphs>0</Paragraphs>
  <TotalTime>1</TotalTime>
  <ScaleCrop>false</ScaleCrop>
  <LinksUpToDate>false</LinksUpToDate>
  <CharactersWithSpaces>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2025-04-18T01:49:00Z</dcterms:created>
  <dc:creator>张庆</dc:creator>
  <cp:lastModifiedBy>zjy</cp:lastModifiedBy>
  <cp:lastPrinted>2025-04-18T02:13:00Z</cp:lastPrinted>
  <dcterms:modified xsi:type="dcterms:W3CDTF">2025-04-22T03:55:07Z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eyJoZGlkIjoiYTczZjNjMjg3NzUzZDRhZmQxY2YzNWJiZDNlZGMxY2IiLCJ1c2VySWQiOiIxOTg4MjI4MTUifQ==</vt:lpwstr>
  </property>
  <property fmtid="{D5CDD505-2E9C-101B-9397-08002B2CF9AE}" pid="4" name="ICV">
    <vt:lpwstr>BD7431127CB94C1FAFE9478EBDEF391C_13</vt:lpwstr>
  </property>
</Properties>
</file>