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1592" w:tblpY="1560"/>
        <w:tblOverlap w:val="never"/>
        <w:tblW w:w="89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48"/>
        <w:gridCol w:w="7007"/>
      </w:tblGrid>
      <w:tr w14:paraId="0B5DA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955" w:type="dxa"/>
            <w:gridSpan w:val="2"/>
            <w:tcBorders>
              <w:top w:val="nil"/>
              <w:left w:val="nil"/>
              <w:bottom w:val="nil"/>
              <w:right w:val="nil"/>
            </w:tcBorders>
            <w:shd w:val="clear" w:color="auto" w:fill="auto"/>
            <w:vAlign w:val="center"/>
          </w:tcPr>
          <w:p w14:paraId="474E410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乐山市市中区综合行政执法局行政处罚信息公示</w:t>
            </w:r>
          </w:p>
        </w:tc>
      </w:tr>
      <w:tr w14:paraId="76413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5"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492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行政处罚决定书文号</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184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乐中综执（2025）罚决字〔规划〕第8号</w:t>
            </w:r>
          </w:p>
        </w:tc>
      </w:tr>
      <w:tr w14:paraId="26094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0E3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行政相对人名称</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D454">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bookmarkStart w:id="0" w:name="_GoBack"/>
            <w:r>
              <w:rPr>
                <w:rFonts w:hint="eastAsia" w:ascii="仿宋_GB2312" w:hAnsi="宋体" w:eastAsia="仿宋_GB2312" w:cs="仿宋_GB2312"/>
                <w:i w:val="0"/>
                <w:iCs w:val="0"/>
                <w:color w:val="000000"/>
                <w:kern w:val="0"/>
                <w:sz w:val="28"/>
                <w:szCs w:val="28"/>
                <w:u w:val="none"/>
                <w:lang w:val="en-US" w:eastAsia="zh-CN" w:bidi="ar"/>
              </w:rPr>
              <w:t>乐山邦兴置业有限公司</w:t>
            </w:r>
            <w:bookmarkEnd w:id="0"/>
          </w:p>
        </w:tc>
      </w:tr>
      <w:tr w14:paraId="572C9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886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违法事实</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F84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乐山邦兴置业有限公司在乐山市市中区通江片区金紫街西侧地块悦九章项目一期项目（一号楼）未经验线擅自开工建设，形成钢筋混凝土结构的建（构）筑物，建设面积约为500平方米。违法行为已于2025年6月10日完成改正。</w:t>
            </w:r>
          </w:p>
        </w:tc>
      </w:tr>
      <w:tr w14:paraId="0C156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DB7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处罚依据</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8F0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违反条款：《四川省城乡规划条例》第四十九条第一款；处罚依据：《四川省城乡规划条例》第八十五条</w:t>
            </w:r>
          </w:p>
        </w:tc>
      </w:tr>
      <w:tr w14:paraId="5D4C2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384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处罚内容</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C5C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罚款人民币60，000元</w:t>
            </w:r>
          </w:p>
        </w:tc>
      </w:tr>
      <w:tr w14:paraId="0D277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EF3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处罚机关</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427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乐山市市中区综合行政执法局</w:t>
            </w:r>
          </w:p>
        </w:tc>
      </w:tr>
      <w:tr w14:paraId="1B75E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8DC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kern w:val="0"/>
                <w:sz w:val="32"/>
                <w:szCs w:val="32"/>
                <w:u w:val="none"/>
                <w:lang w:val="en-US" w:eastAsia="zh-CN" w:bidi="ar"/>
              </w:rPr>
            </w:pPr>
            <w:r>
              <w:rPr>
                <w:rFonts w:hint="eastAsia" w:ascii="仿宋_GB2312" w:hAnsi="宋体" w:eastAsia="仿宋_GB2312" w:cs="仿宋_GB2312"/>
                <w:b/>
                <w:bCs/>
                <w:i w:val="0"/>
                <w:iCs w:val="0"/>
                <w:color w:val="000000"/>
                <w:kern w:val="0"/>
                <w:sz w:val="32"/>
                <w:szCs w:val="32"/>
                <w:u w:val="none"/>
                <w:lang w:val="en-US" w:eastAsia="zh-CN" w:bidi="ar"/>
              </w:rPr>
              <w:t>处罚决定</w:t>
            </w:r>
          </w:p>
          <w:p w14:paraId="79B7AAA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日期</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461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2025.6.26</w:t>
            </w:r>
          </w:p>
        </w:tc>
      </w:tr>
    </w:tbl>
    <w:p w14:paraId="64CCD823">
      <w:pPr>
        <w:rPr>
          <w:rFonts w:hint="eastAsia"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hYTM5MTE0MTQ3ZWY5NGQ4MTVmMGE5NWQ3ZjQxNWMifQ=="/>
  </w:docVars>
  <w:rsids>
    <w:rsidRoot w:val="00000000"/>
    <w:rsid w:val="02286CEA"/>
    <w:rsid w:val="02A27967"/>
    <w:rsid w:val="0342106F"/>
    <w:rsid w:val="03791B50"/>
    <w:rsid w:val="0406440E"/>
    <w:rsid w:val="067A2D51"/>
    <w:rsid w:val="0780180C"/>
    <w:rsid w:val="08895386"/>
    <w:rsid w:val="089D5C12"/>
    <w:rsid w:val="09C40AF3"/>
    <w:rsid w:val="09D14C70"/>
    <w:rsid w:val="0BC83C0C"/>
    <w:rsid w:val="0C0F79ED"/>
    <w:rsid w:val="0C5F155B"/>
    <w:rsid w:val="118B23B2"/>
    <w:rsid w:val="129F5499"/>
    <w:rsid w:val="13434A87"/>
    <w:rsid w:val="135E4826"/>
    <w:rsid w:val="13822D97"/>
    <w:rsid w:val="15F2330A"/>
    <w:rsid w:val="16941F03"/>
    <w:rsid w:val="17554EAA"/>
    <w:rsid w:val="17EA1AEF"/>
    <w:rsid w:val="1BB74991"/>
    <w:rsid w:val="1D5A209F"/>
    <w:rsid w:val="1E1C5527"/>
    <w:rsid w:val="1E2A519B"/>
    <w:rsid w:val="1E5F4CCE"/>
    <w:rsid w:val="20250C3A"/>
    <w:rsid w:val="2115641F"/>
    <w:rsid w:val="21451D10"/>
    <w:rsid w:val="238E31DB"/>
    <w:rsid w:val="23A50060"/>
    <w:rsid w:val="23AC3760"/>
    <w:rsid w:val="24A44258"/>
    <w:rsid w:val="24D547CA"/>
    <w:rsid w:val="27295531"/>
    <w:rsid w:val="28412B13"/>
    <w:rsid w:val="2C574CFE"/>
    <w:rsid w:val="2F2F714D"/>
    <w:rsid w:val="2FC52FC3"/>
    <w:rsid w:val="30EF73E2"/>
    <w:rsid w:val="3133415B"/>
    <w:rsid w:val="317B7B34"/>
    <w:rsid w:val="31836B00"/>
    <w:rsid w:val="329A2B4B"/>
    <w:rsid w:val="346D6A3A"/>
    <w:rsid w:val="347F2378"/>
    <w:rsid w:val="34F80814"/>
    <w:rsid w:val="35AB1A08"/>
    <w:rsid w:val="35CF7715"/>
    <w:rsid w:val="39C91333"/>
    <w:rsid w:val="3A235212"/>
    <w:rsid w:val="3BFD1B6F"/>
    <w:rsid w:val="3C4A43D8"/>
    <w:rsid w:val="3D410BF2"/>
    <w:rsid w:val="3D5F1012"/>
    <w:rsid w:val="3E0D2A58"/>
    <w:rsid w:val="3E6726CC"/>
    <w:rsid w:val="3FA31199"/>
    <w:rsid w:val="408D7B55"/>
    <w:rsid w:val="433F4371"/>
    <w:rsid w:val="45A5312A"/>
    <w:rsid w:val="4675534B"/>
    <w:rsid w:val="47AB3832"/>
    <w:rsid w:val="47B86295"/>
    <w:rsid w:val="48995FB1"/>
    <w:rsid w:val="48A54B34"/>
    <w:rsid w:val="4B1C2DB9"/>
    <w:rsid w:val="4C2A4D15"/>
    <w:rsid w:val="4C580380"/>
    <w:rsid w:val="4DF53E37"/>
    <w:rsid w:val="4F9E6F42"/>
    <w:rsid w:val="52622745"/>
    <w:rsid w:val="529A3B81"/>
    <w:rsid w:val="55A87010"/>
    <w:rsid w:val="56230397"/>
    <w:rsid w:val="5735686A"/>
    <w:rsid w:val="57A71AD8"/>
    <w:rsid w:val="57CA2532"/>
    <w:rsid w:val="57E01C2B"/>
    <w:rsid w:val="59D34EA6"/>
    <w:rsid w:val="5A5B3E02"/>
    <w:rsid w:val="5B374E4D"/>
    <w:rsid w:val="5E5A7183"/>
    <w:rsid w:val="5E6B2501"/>
    <w:rsid w:val="643507FD"/>
    <w:rsid w:val="64E6369D"/>
    <w:rsid w:val="657E5320"/>
    <w:rsid w:val="66602670"/>
    <w:rsid w:val="66C54588"/>
    <w:rsid w:val="681C3B6F"/>
    <w:rsid w:val="69504C09"/>
    <w:rsid w:val="6984189C"/>
    <w:rsid w:val="69926445"/>
    <w:rsid w:val="6A607F90"/>
    <w:rsid w:val="6AED2B09"/>
    <w:rsid w:val="6B7A5F1F"/>
    <w:rsid w:val="6DB412D7"/>
    <w:rsid w:val="6EDF2FE3"/>
    <w:rsid w:val="6F0F074C"/>
    <w:rsid w:val="70B71C76"/>
    <w:rsid w:val="72D279F2"/>
    <w:rsid w:val="73DB2A18"/>
    <w:rsid w:val="743A5048"/>
    <w:rsid w:val="74D45E73"/>
    <w:rsid w:val="7774336A"/>
    <w:rsid w:val="784A1124"/>
    <w:rsid w:val="785248C3"/>
    <w:rsid w:val="78AD6A3D"/>
    <w:rsid w:val="7B35648E"/>
    <w:rsid w:val="7BDD2B96"/>
    <w:rsid w:val="7C3F4958"/>
    <w:rsid w:val="7C4E0100"/>
    <w:rsid w:val="7CD169FF"/>
    <w:rsid w:val="7D2147B7"/>
    <w:rsid w:val="7D4C2883"/>
    <w:rsid w:val="7DC66CA2"/>
    <w:rsid w:val="7EB86E6C"/>
    <w:rsid w:val="7F025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345</Words>
  <Characters>383</Characters>
  <Lines>0</Lines>
  <Paragraphs>0</Paragraphs>
  <TotalTime>0</TotalTime>
  <ScaleCrop>false</ScaleCrop>
  <LinksUpToDate>false</LinksUpToDate>
  <CharactersWithSpaces>383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2023-10-17T01:32:00Z</dcterms:created>
  <dc:creator>Administrator</dc:creator>
  <cp:lastModifiedBy>郑小林</cp:lastModifiedBy>
  <cp:lastPrinted>2025-06-26T07:29:00Z</cp:lastPrinted>
  <dcterms:modified xsi:type="dcterms:W3CDTF">2025-06-26T07:29:51Z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A8FD97C240EC4BF383D052AEC5AA601C_12</vt:lpwstr>
  </property>
</Properties>
</file>